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44691" w:rsidRDefault="002D5F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PERU, VT        </w:t>
      </w:r>
    </w:p>
    <w:p w14:paraId="00000002" w14:textId="77777777" w:rsidR="00344691" w:rsidRDefault="002D5F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February 16, 2022, 6:30 PM </w:t>
      </w:r>
    </w:p>
    <w:p w14:paraId="00000003" w14:textId="77777777" w:rsidR="00344691" w:rsidRDefault="002D5F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Selectboard Agenda</w:t>
      </w:r>
    </w:p>
    <w:p w14:paraId="00000004" w14:textId="77777777" w:rsidR="00344691" w:rsidRDefault="00344691"/>
    <w:p w14:paraId="00000005" w14:textId="77777777" w:rsidR="00344691" w:rsidRDefault="002D5F3F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to be held in person only at the Peru Town Office.</w:t>
      </w:r>
    </w:p>
    <w:p w14:paraId="00000006" w14:textId="77777777" w:rsidR="00344691" w:rsidRDefault="00344691">
      <w:pPr>
        <w:rPr>
          <w:b/>
          <w:sz w:val="28"/>
          <w:szCs w:val="28"/>
        </w:rPr>
      </w:pPr>
    </w:p>
    <w:p w14:paraId="00000007" w14:textId="77777777" w:rsidR="00344691" w:rsidRDefault="002D5F3F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Agenda:</w:t>
      </w:r>
    </w:p>
    <w:p w14:paraId="00000008" w14:textId="77777777" w:rsidR="00344691" w:rsidRDefault="002D5F3F">
      <w:pPr>
        <w:rPr>
          <w:sz w:val="28"/>
          <w:szCs w:val="28"/>
        </w:rPr>
      </w:pPr>
      <w:r>
        <w:rPr>
          <w:sz w:val="28"/>
          <w:szCs w:val="28"/>
        </w:rPr>
        <w:t>Review / Approve Minutes from the Previous Meeting</w:t>
      </w:r>
    </w:p>
    <w:p w14:paraId="00000009" w14:textId="77777777" w:rsidR="00344691" w:rsidRDefault="002D5F3F">
      <w:pPr>
        <w:rPr>
          <w:sz w:val="28"/>
          <w:szCs w:val="28"/>
        </w:rPr>
      </w:pPr>
      <w:r>
        <w:rPr>
          <w:sz w:val="28"/>
          <w:szCs w:val="28"/>
        </w:rPr>
        <w:t xml:space="preserve">Requests to change Agenda </w:t>
      </w:r>
    </w:p>
    <w:p w14:paraId="0000000A" w14:textId="77777777" w:rsidR="00344691" w:rsidRDefault="002D5F3F">
      <w:pPr>
        <w:rPr>
          <w:sz w:val="28"/>
          <w:szCs w:val="28"/>
        </w:rPr>
      </w:pPr>
      <w:r>
        <w:rPr>
          <w:sz w:val="28"/>
          <w:szCs w:val="28"/>
        </w:rPr>
        <w:t>Public Comment</w:t>
      </w:r>
    </w:p>
    <w:p w14:paraId="0000000B" w14:textId="77777777" w:rsidR="00344691" w:rsidRDefault="00344691">
      <w:pPr>
        <w:rPr>
          <w:sz w:val="28"/>
          <w:szCs w:val="28"/>
        </w:rPr>
      </w:pPr>
    </w:p>
    <w:p w14:paraId="0000000C" w14:textId="77777777" w:rsidR="00344691" w:rsidRDefault="002D5F3F">
      <w:pPr>
        <w:rPr>
          <w:sz w:val="28"/>
          <w:szCs w:val="28"/>
        </w:rPr>
      </w:pPr>
      <w:r>
        <w:rPr>
          <w:sz w:val="28"/>
          <w:szCs w:val="28"/>
        </w:rPr>
        <w:t>ROAD FOREMAN REPORT</w:t>
      </w:r>
    </w:p>
    <w:p w14:paraId="0000000D" w14:textId="77777777" w:rsidR="00344691" w:rsidRDefault="00344691">
      <w:pPr>
        <w:rPr>
          <w:sz w:val="28"/>
          <w:szCs w:val="28"/>
        </w:rPr>
      </w:pPr>
    </w:p>
    <w:p w14:paraId="0000000E" w14:textId="77777777" w:rsidR="00344691" w:rsidRDefault="002D5F3F">
      <w:pPr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0000000F" w14:textId="77777777" w:rsidR="00344691" w:rsidRDefault="00344691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14:paraId="00000010" w14:textId="77777777" w:rsidR="00344691" w:rsidRDefault="002D5F3F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Plans for retirement party - Esther Fishman</w:t>
      </w:r>
    </w:p>
    <w:p w14:paraId="00000011" w14:textId="77777777" w:rsidR="00344691" w:rsidRDefault="002D5F3F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2022 Peru Fair - Laurie Gayda</w:t>
      </w:r>
    </w:p>
    <w:p w14:paraId="00000012" w14:textId="77777777" w:rsidR="00344691" w:rsidRDefault="002D5F3F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Planning for Informational Meeting</w:t>
      </w:r>
    </w:p>
    <w:p w14:paraId="00000013" w14:textId="77777777" w:rsidR="00344691" w:rsidRDefault="00344691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14:paraId="00000014" w14:textId="77777777" w:rsidR="00344691" w:rsidRDefault="00344691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14:paraId="00000015" w14:textId="77777777" w:rsidR="00344691" w:rsidRDefault="002D5F3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OLD BUSINESS:</w:t>
      </w:r>
      <w:r>
        <w:rPr>
          <w:color w:val="000000"/>
          <w:sz w:val="28"/>
          <w:szCs w:val="28"/>
        </w:rPr>
        <w:tab/>
      </w:r>
    </w:p>
    <w:p w14:paraId="00000016" w14:textId="77777777" w:rsidR="00344691" w:rsidRDefault="00344691">
      <w:pPr>
        <w:rPr>
          <w:sz w:val="28"/>
          <w:szCs w:val="28"/>
        </w:rPr>
      </w:pPr>
    </w:p>
    <w:p w14:paraId="00000017" w14:textId="77777777" w:rsidR="00344691" w:rsidRDefault="002D5F3F">
      <w:pPr>
        <w:rPr>
          <w:sz w:val="28"/>
          <w:szCs w:val="28"/>
        </w:rPr>
      </w:pPr>
      <w:r>
        <w:rPr>
          <w:sz w:val="28"/>
          <w:szCs w:val="28"/>
        </w:rPr>
        <w:t>ARPA funding updates</w:t>
      </w:r>
    </w:p>
    <w:p w14:paraId="00000018" w14:textId="77777777" w:rsidR="00344691" w:rsidRDefault="00344691">
      <w:pPr>
        <w:rPr>
          <w:sz w:val="28"/>
          <w:szCs w:val="28"/>
        </w:rPr>
      </w:pPr>
    </w:p>
    <w:p w14:paraId="00000019" w14:textId="77777777" w:rsidR="00344691" w:rsidRDefault="00344691">
      <w:pPr>
        <w:rPr>
          <w:sz w:val="28"/>
          <w:szCs w:val="28"/>
        </w:rPr>
      </w:pPr>
    </w:p>
    <w:p w14:paraId="0000001A" w14:textId="77777777" w:rsidR="00344691" w:rsidRDefault="00344691">
      <w:pPr>
        <w:rPr>
          <w:sz w:val="28"/>
          <w:szCs w:val="28"/>
        </w:rPr>
      </w:pPr>
    </w:p>
    <w:p w14:paraId="0000001B" w14:textId="77777777" w:rsidR="00344691" w:rsidRDefault="002D5F3F">
      <w:pPr>
        <w:rPr>
          <w:sz w:val="28"/>
          <w:szCs w:val="28"/>
        </w:rPr>
      </w:pPr>
      <w:r>
        <w:rPr>
          <w:sz w:val="28"/>
          <w:szCs w:val="28"/>
        </w:rPr>
        <w:t>OTHER BUSINESS:</w:t>
      </w:r>
    </w:p>
    <w:p w14:paraId="0000001C" w14:textId="77777777" w:rsidR="00344691" w:rsidRDefault="002D5F3F">
      <w:pPr>
        <w:rPr>
          <w:sz w:val="28"/>
          <w:szCs w:val="28"/>
        </w:rPr>
      </w:pPr>
      <w:r>
        <w:rPr>
          <w:sz w:val="28"/>
          <w:szCs w:val="28"/>
        </w:rPr>
        <w:t>REVIEW BILLS AND APPROVE PAYMENTS</w:t>
      </w:r>
    </w:p>
    <w:p w14:paraId="0000001D" w14:textId="77777777" w:rsidR="00344691" w:rsidRDefault="002D5F3F">
      <w:pPr>
        <w:rPr>
          <w:sz w:val="28"/>
          <w:szCs w:val="28"/>
        </w:rPr>
      </w:pPr>
      <w:r>
        <w:rPr>
          <w:sz w:val="28"/>
          <w:szCs w:val="28"/>
        </w:rPr>
        <w:t xml:space="preserve">ADJOURNMENT    </w:t>
      </w:r>
    </w:p>
    <w:p w14:paraId="0000001E" w14:textId="77777777" w:rsidR="00344691" w:rsidRDefault="00344691">
      <w:pPr>
        <w:rPr>
          <w:sz w:val="28"/>
          <w:szCs w:val="28"/>
        </w:rPr>
      </w:pPr>
    </w:p>
    <w:sectPr w:rsidR="00344691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CC1E9" w14:textId="77777777" w:rsidR="002D5F3F" w:rsidRDefault="002D5F3F">
      <w:r>
        <w:separator/>
      </w:r>
    </w:p>
  </w:endnote>
  <w:endnote w:type="continuationSeparator" w:id="0">
    <w:p w14:paraId="6171BC25" w14:textId="77777777" w:rsidR="002D5F3F" w:rsidRDefault="002D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344691" w:rsidRDefault="003446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500A" w14:textId="77777777" w:rsidR="002D5F3F" w:rsidRDefault="002D5F3F">
      <w:r>
        <w:separator/>
      </w:r>
    </w:p>
  </w:footnote>
  <w:footnote w:type="continuationSeparator" w:id="0">
    <w:p w14:paraId="3F318DB6" w14:textId="77777777" w:rsidR="002D5F3F" w:rsidRDefault="002D5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691"/>
    <w:rsid w:val="002D5F3F"/>
    <w:rsid w:val="00344691"/>
    <w:rsid w:val="00D1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53EC1D-B002-4261-A238-C5DCD76B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Town Peru</cp:lastModifiedBy>
  <cp:revision>2</cp:revision>
  <dcterms:created xsi:type="dcterms:W3CDTF">2022-03-01T17:45:00Z</dcterms:created>
  <dcterms:modified xsi:type="dcterms:W3CDTF">2022-03-01T17:45:00Z</dcterms:modified>
</cp:coreProperties>
</file>