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FD31" w14:textId="77777777" w:rsidR="00C12982" w:rsidRDefault="00C12982" w:rsidP="00C12982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098541E8" w14:textId="77777777" w:rsidR="00C12982" w:rsidRDefault="00C12982" w:rsidP="00C12982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583E138F" w14:textId="7CBF78B1" w:rsidR="00C12982" w:rsidRDefault="00C12982" w:rsidP="00C12982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May 4, 2022</w:t>
      </w:r>
    </w:p>
    <w:p w14:paraId="60812A37" w14:textId="77777777" w:rsidR="00C12982" w:rsidRDefault="00C12982" w:rsidP="00C12982">
      <w:pPr>
        <w:pStyle w:val="NoSpacing"/>
        <w:rPr>
          <w:rFonts w:ascii="Baskerville Old Face" w:hAnsi="Baskerville Old Face"/>
          <w:sz w:val="40"/>
          <w:szCs w:val="40"/>
        </w:rPr>
      </w:pPr>
    </w:p>
    <w:p w14:paraId="563D74F1" w14:textId="6F6A8CFA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 w:rsidRPr="00C12982">
        <w:rPr>
          <w:rFonts w:ascii="Baskerville Old Face" w:hAnsi="Baskerville Old Face"/>
          <w:sz w:val="32"/>
          <w:szCs w:val="32"/>
        </w:rPr>
        <w:t>Jon Mowry</w:t>
      </w:r>
      <w:r>
        <w:rPr>
          <w:rFonts w:ascii="Baskerville Old Face" w:hAnsi="Baskerville Old Face"/>
          <w:sz w:val="32"/>
          <w:szCs w:val="32"/>
        </w:rPr>
        <w:t xml:space="preserve">, Chuck Black, Wayne Blanchard, Ivanna Reed, </w:t>
      </w:r>
      <w:r w:rsidR="00434CF7">
        <w:rPr>
          <w:rFonts w:ascii="Baskerville Old Face" w:hAnsi="Baskerville Old Face"/>
          <w:sz w:val="32"/>
          <w:szCs w:val="32"/>
        </w:rPr>
        <w:t>Alex Sheets, John Murphy, Melinda Beebe.</w:t>
      </w:r>
    </w:p>
    <w:p w14:paraId="0EBC3026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48FD92D" w14:textId="15A82A46" w:rsidR="00C12982" w:rsidRPr="00434CF7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</w:t>
      </w:r>
      <w:r w:rsidR="00434CF7" w:rsidRPr="00434CF7">
        <w:rPr>
          <w:rFonts w:ascii="Baskerville Old Face" w:hAnsi="Baskerville Old Face"/>
          <w:sz w:val="32"/>
          <w:szCs w:val="32"/>
        </w:rPr>
        <w:t>Meeting called to order at 6:32</w:t>
      </w:r>
      <w:r w:rsidR="00434CF7">
        <w:rPr>
          <w:rFonts w:ascii="Baskerville Old Face" w:hAnsi="Baskerville Old Face"/>
          <w:sz w:val="32"/>
          <w:szCs w:val="32"/>
        </w:rPr>
        <w:t xml:space="preserve"> pm.</w:t>
      </w:r>
    </w:p>
    <w:p w14:paraId="2F476288" w14:textId="77777777" w:rsidR="00434CF7" w:rsidRDefault="00434CF7" w:rsidP="00434CF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A3EACB8" w14:textId="302B5991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</w:t>
      </w:r>
      <w:r w:rsidR="00434CF7" w:rsidRPr="00434CF7">
        <w:rPr>
          <w:rFonts w:ascii="Baskerville Old Face" w:hAnsi="Baskerville Old Face"/>
          <w:sz w:val="32"/>
          <w:szCs w:val="32"/>
        </w:rPr>
        <w:t>Jon motioned</w:t>
      </w:r>
      <w:r w:rsidR="00434CF7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434CF7" w:rsidRPr="00434CF7">
        <w:rPr>
          <w:rFonts w:ascii="Baskerville Old Face" w:hAnsi="Baskerville Old Face"/>
          <w:sz w:val="32"/>
          <w:szCs w:val="32"/>
        </w:rPr>
        <w:t xml:space="preserve">the previous </w:t>
      </w:r>
      <w:r w:rsidR="00434CF7">
        <w:rPr>
          <w:rFonts w:ascii="Baskerville Old Face" w:hAnsi="Baskerville Old Face"/>
          <w:sz w:val="32"/>
          <w:szCs w:val="32"/>
        </w:rPr>
        <w:t xml:space="preserve">meeting </w:t>
      </w:r>
      <w:r w:rsidR="00434CF7" w:rsidRPr="00434CF7">
        <w:rPr>
          <w:rFonts w:ascii="Baskerville Old Face" w:hAnsi="Baskerville Old Face"/>
          <w:sz w:val="32"/>
          <w:szCs w:val="32"/>
        </w:rPr>
        <w:t>minutes be accepted as written</w:t>
      </w:r>
      <w:r w:rsidR="00434CF7">
        <w:rPr>
          <w:rFonts w:ascii="Baskerville Old Face" w:hAnsi="Baskerville Old Face"/>
          <w:sz w:val="32"/>
          <w:szCs w:val="32"/>
        </w:rPr>
        <w:t>;</w:t>
      </w:r>
      <w:r w:rsidR="00434CF7" w:rsidRPr="00434CF7">
        <w:rPr>
          <w:rFonts w:ascii="Baskerville Old Face" w:hAnsi="Baskerville Old Face"/>
          <w:sz w:val="32"/>
          <w:szCs w:val="32"/>
        </w:rPr>
        <w:t xml:space="preserve"> </w:t>
      </w:r>
      <w:r w:rsidR="00434CF7">
        <w:rPr>
          <w:rFonts w:ascii="Baskerville Old Face" w:hAnsi="Baskerville Old Face"/>
          <w:sz w:val="32"/>
          <w:szCs w:val="32"/>
        </w:rPr>
        <w:t>a</w:t>
      </w:r>
      <w:r w:rsidR="00434CF7" w:rsidRPr="00434CF7">
        <w:rPr>
          <w:rFonts w:ascii="Baskerville Old Face" w:hAnsi="Baskerville Old Face"/>
          <w:sz w:val="32"/>
          <w:szCs w:val="32"/>
        </w:rPr>
        <w:t>ll in favor</w:t>
      </w:r>
      <w:r w:rsidR="00434CF7">
        <w:rPr>
          <w:rFonts w:ascii="Baskerville Old Face" w:hAnsi="Baskerville Old Face"/>
          <w:sz w:val="32"/>
          <w:szCs w:val="32"/>
        </w:rPr>
        <w:t>;</w:t>
      </w:r>
      <w:r w:rsidR="00434CF7" w:rsidRPr="00434CF7">
        <w:rPr>
          <w:rFonts w:ascii="Baskerville Old Face" w:hAnsi="Baskerville Old Face"/>
          <w:sz w:val="32"/>
          <w:szCs w:val="32"/>
        </w:rPr>
        <w:t xml:space="preserve"> </w:t>
      </w:r>
      <w:r w:rsidR="00434CF7">
        <w:rPr>
          <w:rFonts w:ascii="Baskerville Old Face" w:hAnsi="Baskerville Old Face"/>
          <w:sz w:val="32"/>
          <w:szCs w:val="32"/>
        </w:rPr>
        <w:t>m</w:t>
      </w:r>
      <w:r w:rsidR="00434CF7" w:rsidRPr="00434CF7">
        <w:rPr>
          <w:rFonts w:ascii="Baskerville Old Face" w:hAnsi="Baskerville Old Face"/>
          <w:sz w:val="32"/>
          <w:szCs w:val="32"/>
        </w:rPr>
        <w:t>otion passed.</w:t>
      </w:r>
    </w:p>
    <w:p w14:paraId="0174F0A1" w14:textId="77777777" w:rsidR="00C12982" w:rsidRDefault="00C12982" w:rsidP="00C12982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7E400589" w14:textId="5E0B01C5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>
        <w:rPr>
          <w:rFonts w:ascii="Baskerville Old Face" w:hAnsi="Baskerville Old Face"/>
          <w:sz w:val="32"/>
          <w:szCs w:val="32"/>
        </w:rPr>
        <w:t>:</w:t>
      </w:r>
      <w:r w:rsidR="00434CF7">
        <w:rPr>
          <w:rFonts w:ascii="Baskerville Old Face" w:hAnsi="Baskerville Old Face"/>
          <w:sz w:val="32"/>
          <w:szCs w:val="32"/>
        </w:rPr>
        <w:t xml:space="preserve"> None</w:t>
      </w:r>
    </w:p>
    <w:p w14:paraId="792149AF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D14C021" w14:textId="1B0EBAD0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434CF7" w:rsidRPr="00434CF7">
        <w:rPr>
          <w:rFonts w:ascii="Baskerville Old Face" w:hAnsi="Baskerville Old Face"/>
          <w:sz w:val="32"/>
          <w:szCs w:val="32"/>
        </w:rPr>
        <w:t xml:space="preserve"> None</w:t>
      </w:r>
    </w:p>
    <w:p w14:paraId="701B67B6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6669405" w14:textId="32040BEC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>
        <w:rPr>
          <w:rFonts w:ascii="Baskerville Old Face" w:hAnsi="Baskerville Old Face"/>
          <w:sz w:val="32"/>
          <w:szCs w:val="32"/>
        </w:rPr>
        <w:t>:</w:t>
      </w:r>
      <w:r w:rsidR="00D03A63">
        <w:rPr>
          <w:rFonts w:ascii="Baskerville Old Face" w:hAnsi="Baskerville Old Face"/>
          <w:sz w:val="32"/>
          <w:szCs w:val="32"/>
        </w:rPr>
        <w:t xml:space="preserve"> Wayne reports that, despite </w:t>
      </w:r>
      <w:r w:rsidR="0025049F">
        <w:rPr>
          <w:rFonts w:ascii="Baskerville Old Face" w:hAnsi="Baskerville Old Face"/>
          <w:sz w:val="32"/>
          <w:szCs w:val="32"/>
        </w:rPr>
        <w:t>their</w:t>
      </w:r>
      <w:r w:rsidR="00D03A63">
        <w:rPr>
          <w:rFonts w:ascii="Baskerville Old Face" w:hAnsi="Baskerville Old Face"/>
          <w:sz w:val="32"/>
          <w:szCs w:val="32"/>
        </w:rPr>
        <w:t xml:space="preserve"> best efforts, pigeons are still a problem in the barn on South Road. He suggests closing off the peaks with screening to</w:t>
      </w:r>
      <w:r w:rsidR="00777AC1">
        <w:rPr>
          <w:rFonts w:ascii="Baskerville Old Face" w:hAnsi="Baskerville Old Face"/>
          <w:sz w:val="32"/>
          <w:szCs w:val="32"/>
        </w:rPr>
        <w:t xml:space="preserve"> thwart entry. Chuck and Jon agree. Wayne and Brian will take care of this project.</w:t>
      </w:r>
    </w:p>
    <w:p w14:paraId="08497B08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06019503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2083C3A" w14:textId="77777777" w:rsidR="00777AC1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New Business</w:t>
      </w:r>
      <w:r>
        <w:rPr>
          <w:rFonts w:ascii="Baskerville Old Face" w:hAnsi="Baskerville Old Face"/>
          <w:sz w:val="32"/>
          <w:szCs w:val="32"/>
        </w:rPr>
        <w:t>:</w:t>
      </w:r>
      <w:r w:rsidR="00777AC1">
        <w:rPr>
          <w:rFonts w:ascii="Baskerville Old Face" w:hAnsi="Baskerville Old Face"/>
          <w:sz w:val="32"/>
          <w:szCs w:val="32"/>
        </w:rPr>
        <w:t xml:space="preserve"> </w:t>
      </w:r>
    </w:p>
    <w:p w14:paraId="754E9C86" w14:textId="77777777" w:rsidR="00017DC9" w:rsidRDefault="00017DC9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5BE42ED" w14:textId="5F9F1752" w:rsidR="00C12982" w:rsidRDefault="00777AC1" w:rsidP="00C12982">
      <w:pPr>
        <w:pStyle w:val="NoSpacing"/>
        <w:rPr>
          <w:rFonts w:ascii="Baskerville Old Face" w:hAnsi="Baskerville Old Face"/>
          <w:sz w:val="32"/>
          <w:szCs w:val="32"/>
        </w:rPr>
      </w:pPr>
      <w:r w:rsidRPr="00934CD6">
        <w:rPr>
          <w:rFonts w:ascii="Baskerville Old Face" w:hAnsi="Baskerville Old Face"/>
          <w:b/>
          <w:bCs/>
          <w:sz w:val="32"/>
          <w:szCs w:val="32"/>
        </w:rPr>
        <w:t>ARPA Funding</w:t>
      </w:r>
      <w:r w:rsidR="001676B3">
        <w:rPr>
          <w:rFonts w:ascii="Baskerville Old Face" w:hAnsi="Baskerville Old Face"/>
          <w:sz w:val="32"/>
          <w:szCs w:val="32"/>
        </w:rPr>
        <w:t>:</w:t>
      </w:r>
      <w:r w:rsidR="00C12982">
        <w:rPr>
          <w:rFonts w:ascii="Baskerville Old Face" w:hAnsi="Baskerville Old Face"/>
          <w:sz w:val="32"/>
          <w:szCs w:val="32"/>
        </w:rPr>
        <w:t xml:space="preserve"> </w:t>
      </w:r>
      <w:r w:rsidR="001676B3">
        <w:rPr>
          <w:rFonts w:ascii="Baskerville Old Face" w:hAnsi="Baskerville Old Face"/>
          <w:sz w:val="32"/>
          <w:szCs w:val="32"/>
        </w:rPr>
        <w:t xml:space="preserve">Discussion on ways that people would like to see our ARPA funds be utilized. Some ideas included </w:t>
      </w:r>
      <w:r w:rsidR="00124C9C">
        <w:rPr>
          <w:rFonts w:ascii="Baskerville Old Face" w:hAnsi="Baskerville Old Face"/>
          <w:sz w:val="32"/>
          <w:szCs w:val="32"/>
        </w:rPr>
        <w:t xml:space="preserve">updating the </w:t>
      </w:r>
      <w:r w:rsidR="001676B3">
        <w:rPr>
          <w:rFonts w:ascii="Baskerville Old Face" w:hAnsi="Baskerville Old Face"/>
          <w:sz w:val="32"/>
          <w:szCs w:val="32"/>
        </w:rPr>
        <w:t xml:space="preserve">landscaping </w:t>
      </w:r>
    </w:p>
    <w:p w14:paraId="3F626CB2" w14:textId="48D9B33D" w:rsidR="00124C9C" w:rsidRDefault="00124C9C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of the Town Green</w:t>
      </w:r>
      <w:r w:rsidR="00F4151D">
        <w:rPr>
          <w:rFonts w:ascii="Baskerville Old Face" w:hAnsi="Baskerville Old Face"/>
          <w:sz w:val="32"/>
          <w:szCs w:val="32"/>
        </w:rPr>
        <w:t xml:space="preserve"> with the assistance of a professional</w:t>
      </w:r>
      <w:r>
        <w:rPr>
          <w:rFonts w:ascii="Baskerville Old Face" w:hAnsi="Baskerville Old Face"/>
          <w:sz w:val="32"/>
          <w:szCs w:val="32"/>
        </w:rPr>
        <w:t xml:space="preserve">, </w:t>
      </w:r>
      <w:r w:rsidR="0025049F">
        <w:rPr>
          <w:rFonts w:ascii="Baskerville Old Face" w:hAnsi="Baskerville Old Face"/>
          <w:sz w:val="32"/>
          <w:szCs w:val="32"/>
        </w:rPr>
        <w:t>one-time</w:t>
      </w:r>
      <w:r>
        <w:rPr>
          <w:rFonts w:ascii="Baskerville Old Face" w:hAnsi="Baskerville Old Face"/>
          <w:sz w:val="32"/>
          <w:szCs w:val="32"/>
        </w:rPr>
        <w:t xml:space="preserve"> reduction of taxes, replacing the roof on the Town Garage. Jon suggested that we create a town fund that </w:t>
      </w:r>
      <w:proofErr w:type="gramStart"/>
      <w:r>
        <w:rPr>
          <w:rFonts w:ascii="Baskerville Old Face" w:hAnsi="Baskerville Old Face"/>
          <w:sz w:val="32"/>
          <w:szCs w:val="32"/>
        </w:rPr>
        <w:t xml:space="preserve">would be </w:t>
      </w:r>
      <w:r w:rsidR="0025049F">
        <w:rPr>
          <w:rFonts w:ascii="Baskerville Old Face" w:hAnsi="Baskerville Old Face"/>
          <w:sz w:val="32"/>
          <w:szCs w:val="32"/>
        </w:rPr>
        <w:t>then be</w:t>
      </w:r>
      <w:proofErr w:type="gramEnd"/>
      <w:r w:rsidR="0025049F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>available as “mini grants” for future projects. People would present a proposal</w:t>
      </w:r>
      <w:r w:rsidR="00017DC9">
        <w:rPr>
          <w:rFonts w:ascii="Baskerville Old Face" w:hAnsi="Baskerville Old Face"/>
          <w:sz w:val="32"/>
          <w:szCs w:val="32"/>
        </w:rPr>
        <w:t xml:space="preserve"> for funds to be used on projects that benefit the community.</w:t>
      </w:r>
    </w:p>
    <w:p w14:paraId="00F713A9" w14:textId="72828723" w:rsidR="00017DC9" w:rsidRDefault="00017DC9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Some of the funds will also be used to assist in the set up of the Peru Park</w:t>
      </w:r>
    </w:p>
    <w:p w14:paraId="1487499F" w14:textId="2472397A" w:rsidR="00017DC9" w:rsidRDefault="00017DC9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Playground.</w:t>
      </w:r>
    </w:p>
    <w:p w14:paraId="4D13BF42" w14:textId="10CD8473" w:rsidR="00017DC9" w:rsidRDefault="00017DC9" w:rsidP="00C12982">
      <w:pPr>
        <w:pStyle w:val="NoSpacing"/>
        <w:rPr>
          <w:rFonts w:ascii="Baskerville Old Face" w:hAnsi="Baskerville Old Face"/>
          <w:sz w:val="32"/>
          <w:szCs w:val="32"/>
        </w:rPr>
      </w:pPr>
      <w:r w:rsidRPr="00934CD6">
        <w:rPr>
          <w:rFonts w:ascii="Baskerville Old Face" w:hAnsi="Baskerville Old Face"/>
          <w:b/>
          <w:bCs/>
          <w:sz w:val="32"/>
          <w:szCs w:val="32"/>
        </w:rPr>
        <w:lastRenderedPageBreak/>
        <w:t>Trees on Town Green</w:t>
      </w:r>
      <w:r>
        <w:rPr>
          <w:rFonts w:ascii="Baskerville Old Face" w:hAnsi="Baskerville Old Face"/>
          <w:sz w:val="32"/>
          <w:szCs w:val="32"/>
        </w:rPr>
        <w:t xml:space="preserve">: Discussion tabled on this until we have determined </w:t>
      </w:r>
      <w:r w:rsidR="00934CD6">
        <w:rPr>
          <w:rFonts w:ascii="Baskerville Old Face" w:hAnsi="Baskerville Old Face"/>
          <w:sz w:val="32"/>
          <w:szCs w:val="32"/>
        </w:rPr>
        <w:t>whether</w:t>
      </w:r>
      <w:r>
        <w:rPr>
          <w:rFonts w:ascii="Baskerville Old Face" w:hAnsi="Baskerville Old Face"/>
          <w:sz w:val="32"/>
          <w:szCs w:val="32"/>
        </w:rPr>
        <w:t xml:space="preserve"> the ARPA funds will </w:t>
      </w:r>
      <w:r w:rsidR="00934CD6">
        <w:rPr>
          <w:rFonts w:ascii="Baskerville Old Face" w:hAnsi="Baskerville Old Face"/>
          <w:sz w:val="32"/>
          <w:szCs w:val="32"/>
        </w:rPr>
        <w:t>be used to upgrade landscaping.</w:t>
      </w:r>
    </w:p>
    <w:p w14:paraId="375EF46A" w14:textId="38D040AD" w:rsidR="00934CD6" w:rsidRDefault="00934CD6" w:rsidP="00C12982">
      <w:pPr>
        <w:pStyle w:val="NoSpacing"/>
        <w:rPr>
          <w:rFonts w:ascii="Baskerville Old Face" w:hAnsi="Baskerville Old Face"/>
          <w:sz w:val="32"/>
          <w:szCs w:val="32"/>
        </w:rPr>
      </w:pPr>
      <w:r w:rsidRPr="00934CD6">
        <w:rPr>
          <w:rFonts w:ascii="Baskerville Old Face" w:hAnsi="Baskerville Old Face"/>
          <w:b/>
          <w:bCs/>
          <w:sz w:val="32"/>
          <w:szCs w:val="32"/>
        </w:rPr>
        <w:t>Fire House Roof Insulation Contract</w:t>
      </w:r>
      <w:r>
        <w:rPr>
          <w:rFonts w:ascii="Baskerville Old Face" w:hAnsi="Baskerville Old Face"/>
          <w:sz w:val="32"/>
          <w:szCs w:val="32"/>
        </w:rPr>
        <w:t xml:space="preserve">: Jon advised that because this project had been pushed back </w:t>
      </w:r>
      <w:r w:rsidR="0025049F">
        <w:rPr>
          <w:rFonts w:ascii="Baskerville Old Face" w:hAnsi="Baskerville Old Face"/>
          <w:sz w:val="32"/>
          <w:szCs w:val="32"/>
        </w:rPr>
        <w:t>the cost of supplies has risen exponentially</w:t>
      </w:r>
      <w:r>
        <w:rPr>
          <w:rFonts w:ascii="Baskerville Old Face" w:hAnsi="Baskerville Old Face"/>
          <w:sz w:val="32"/>
          <w:szCs w:val="32"/>
        </w:rPr>
        <w:t xml:space="preserve">, the cost will increase. Jon Motions we accept the </w:t>
      </w:r>
      <w:r w:rsidR="00F4151D">
        <w:rPr>
          <w:rFonts w:ascii="Baskerville Old Face" w:hAnsi="Baskerville Old Face"/>
          <w:sz w:val="32"/>
          <w:szCs w:val="32"/>
        </w:rPr>
        <w:t>new contract</w:t>
      </w:r>
      <w:r>
        <w:rPr>
          <w:rFonts w:ascii="Baskerville Old Face" w:hAnsi="Baskerville Old Face"/>
          <w:sz w:val="32"/>
          <w:szCs w:val="32"/>
        </w:rPr>
        <w:t xml:space="preserve"> price and complete the project; Chuck seconded; motion passed</w:t>
      </w:r>
      <w:r w:rsidR="00F4151D">
        <w:rPr>
          <w:rFonts w:ascii="Baskerville Old Face" w:hAnsi="Baskerville Old Face"/>
          <w:sz w:val="32"/>
          <w:szCs w:val="32"/>
        </w:rPr>
        <w:t>.</w:t>
      </w:r>
    </w:p>
    <w:p w14:paraId="7F04F0F6" w14:textId="2169EAB1" w:rsidR="00F4151D" w:rsidRDefault="00F4151D" w:rsidP="00C12982">
      <w:pPr>
        <w:pStyle w:val="NoSpacing"/>
        <w:rPr>
          <w:rFonts w:ascii="Baskerville Old Face" w:hAnsi="Baskerville Old Face"/>
          <w:sz w:val="32"/>
          <w:szCs w:val="32"/>
        </w:rPr>
      </w:pPr>
      <w:r w:rsidRPr="00F4151D">
        <w:rPr>
          <w:rFonts w:ascii="Baskerville Old Face" w:hAnsi="Baskerville Old Face"/>
          <w:b/>
          <w:bCs/>
          <w:sz w:val="32"/>
          <w:szCs w:val="32"/>
        </w:rPr>
        <w:t xml:space="preserve">Town Garage </w:t>
      </w:r>
      <w:r>
        <w:rPr>
          <w:rFonts w:ascii="Baskerville Old Face" w:hAnsi="Baskerville Old Face"/>
          <w:b/>
          <w:bCs/>
          <w:sz w:val="32"/>
          <w:szCs w:val="32"/>
        </w:rPr>
        <w:t xml:space="preserve">Roof </w:t>
      </w:r>
      <w:r w:rsidRPr="00F4151D">
        <w:rPr>
          <w:rFonts w:ascii="Baskerville Old Face" w:hAnsi="Baskerville Old Face"/>
          <w:b/>
          <w:bCs/>
          <w:sz w:val="32"/>
          <w:szCs w:val="32"/>
        </w:rPr>
        <w:t>Update</w:t>
      </w:r>
      <w:r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>
        <w:rPr>
          <w:rFonts w:ascii="Baskerville Old Face" w:hAnsi="Baskerville Old Face"/>
          <w:sz w:val="32"/>
          <w:szCs w:val="32"/>
        </w:rPr>
        <w:t xml:space="preserve">Jon reports that to install a raised seam metal roof the roof first needs plywood sheeting. This needs to be investigated as he is not sure that it presently exists on the Town Garage roof. </w:t>
      </w:r>
      <w:r w:rsidR="00E30E7E">
        <w:rPr>
          <w:rFonts w:ascii="Baskerville Old Face" w:hAnsi="Baskerville Old Face"/>
          <w:sz w:val="32"/>
          <w:szCs w:val="32"/>
        </w:rPr>
        <w:t>He will get some assistance to check this out.</w:t>
      </w:r>
    </w:p>
    <w:p w14:paraId="775D54A6" w14:textId="766A6EB7" w:rsidR="00E30E7E" w:rsidRDefault="00E30E7E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Financial Update: </w:t>
      </w:r>
      <w:r>
        <w:rPr>
          <w:rFonts w:ascii="Baskerville Old Face" w:hAnsi="Baskerville Old Face"/>
          <w:sz w:val="32"/>
          <w:szCs w:val="32"/>
        </w:rPr>
        <w:t xml:space="preserve">Review of “Budget” versus “Actual” finances. </w:t>
      </w:r>
      <w:r w:rsidR="002339AD">
        <w:rPr>
          <w:rFonts w:ascii="Baskerville Old Face" w:hAnsi="Baskerville Old Face"/>
          <w:sz w:val="32"/>
          <w:szCs w:val="32"/>
        </w:rPr>
        <w:t>Everything is on track for the year.</w:t>
      </w:r>
    </w:p>
    <w:p w14:paraId="34503FDF" w14:textId="7133BABE" w:rsidR="00783B4B" w:rsidRPr="00E30E7E" w:rsidRDefault="00783B4B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Jon motioned that a transfer of $1255.00 be made from the general fund to account #818 </w:t>
      </w:r>
      <w:r w:rsidR="0025049F">
        <w:rPr>
          <w:rFonts w:ascii="Baskerville Old Face" w:hAnsi="Baskerville Old Face"/>
          <w:sz w:val="32"/>
          <w:szCs w:val="32"/>
        </w:rPr>
        <w:t>(document</w:t>
      </w:r>
      <w:r>
        <w:rPr>
          <w:rFonts w:ascii="Baskerville Old Face" w:hAnsi="Baskerville Old Face"/>
          <w:sz w:val="32"/>
          <w:szCs w:val="32"/>
        </w:rPr>
        <w:t xml:space="preserve"> restoration and preservation); Chuck seconded; motion passed.</w:t>
      </w:r>
    </w:p>
    <w:p w14:paraId="69DB45C0" w14:textId="1C0FCD5D" w:rsidR="00934CD6" w:rsidRDefault="00934CD6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54630DE" w14:textId="77777777" w:rsidR="00934CD6" w:rsidRDefault="00934CD6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6D57CF0" w14:textId="5AAAA692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Old Business: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783B4B">
        <w:rPr>
          <w:rFonts w:ascii="Baskerville Old Face" w:hAnsi="Baskerville Old Face"/>
          <w:sz w:val="32"/>
          <w:szCs w:val="32"/>
        </w:rPr>
        <w:t>None</w:t>
      </w:r>
    </w:p>
    <w:p w14:paraId="1726CA13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622E7EF" w14:textId="548601F9" w:rsidR="00C12982" w:rsidRDefault="00C12982" w:rsidP="00C12982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 w:rsidRPr="00783B4B">
        <w:rPr>
          <w:rFonts w:ascii="Baskerville Old Face" w:hAnsi="Baskerville Old Face"/>
          <w:b/>
          <w:bCs/>
          <w:sz w:val="32"/>
          <w:szCs w:val="32"/>
        </w:rPr>
        <w:t>O</w:t>
      </w:r>
      <w:r>
        <w:rPr>
          <w:rFonts w:ascii="Baskerville Old Face" w:hAnsi="Baskerville Old Face"/>
          <w:b/>
          <w:bCs/>
          <w:sz w:val="32"/>
          <w:szCs w:val="32"/>
        </w:rPr>
        <w:t xml:space="preserve">ther Business: </w:t>
      </w:r>
      <w:r w:rsidR="00783B4B" w:rsidRPr="00783B4B">
        <w:rPr>
          <w:rFonts w:ascii="Baskerville Old Face" w:hAnsi="Baskerville Old Face"/>
          <w:sz w:val="32"/>
          <w:szCs w:val="32"/>
        </w:rPr>
        <w:t>None</w:t>
      </w:r>
    </w:p>
    <w:p w14:paraId="7AE2D05F" w14:textId="77777777" w:rsidR="00783B4B" w:rsidRDefault="00783B4B" w:rsidP="00C12982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44289C08" w14:textId="750F7953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 Bills/Approve Payments: </w:t>
      </w:r>
      <w:r w:rsidR="00783B4B" w:rsidRPr="00783B4B">
        <w:rPr>
          <w:rFonts w:ascii="Baskerville Old Face" w:hAnsi="Baskerville Old Face"/>
          <w:sz w:val="32"/>
          <w:szCs w:val="32"/>
        </w:rPr>
        <w:t>Bills were reviewed and approved.</w:t>
      </w:r>
    </w:p>
    <w:p w14:paraId="64F6C16F" w14:textId="77777777" w:rsidR="00C12982" w:rsidRDefault="00C12982" w:rsidP="00C12982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6967BA0E" w14:textId="25DD158D" w:rsidR="00C12982" w:rsidRPr="00783B4B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Adjournment:  </w:t>
      </w:r>
      <w:r w:rsidR="00783B4B" w:rsidRPr="00783B4B">
        <w:rPr>
          <w:rFonts w:ascii="Baskerville Old Face" w:hAnsi="Baskerville Old Face"/>
          <w:sz w:val="32"/>
          <w:szCs w:val="32"/>
        </w:rPr>
        <w:t>Meeting was adjourned at 7:15</w:t>
      </w:r>
      <w:r w:rsidR="00783B4B">
        <w:rPr>
          <w:rFonts w:ascii="Baskerville Old Face" w:hAnsi="Baskerville Old Face"/>
          <w:sz w:val="32"/>
          <w:szCs w:val="32"/>
        </w:rPr>
        <w:t xml:space="preserve"> </w:t>
      </w:r>
      <w:r w:rsidR="00783B4B" w:rsidRPr="00783B4B">
        <w:rPr>
          <w:rFonts w:ascii="Baskerville Old Face" w:hAnsi="Baskerville Old Face"/>
          <w:sz w:val="32"/>
          <w:szCs w:val="32"/>
        </w:rPr>
        <w:t>pm.</w:t>
      </w:r>
    </w:p>
    <w:p w14:paraId="4B599928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75566DA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2579270" w14:textId="6B09F2FD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77BBC127" w14:textId="78EDEF13" w:rsidR="0025049F" w:rsidRDefault="0025049F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AF99A1F" w14:textId="68BE73FC" w:rsidR="0025049F" w:rsidRDefault="0025049F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6D7468CE" w14:textId="784288AB" w:rsidR="0025049F" w:rsidRDefault="0025049F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2B81F3DF" w14:textId="0EC153AA" w:rsidR="0025049F" w:rsidRDefault="0025049F" w:rsidP="00C1298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649992F9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2A854D0" w14:textId="77777777" w:rsidR="00C12982" w:rsidRDefault="00C12982" w:rsidP="00C1298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ECAA127" w14:textId="77777777" w:rsidR="00B97C88" w:rsidRDefault="00B97C88"/>
    <w:sectPr w:rsidR="00B9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82"/>
    <w:rsid w:val="00017DC9"/>
    <w:rsid w:val="00124C9C"/>
    <w:rsid w:val="001676B3"/>
    <w:rsid w:val="002339AD"/>
    <w:rsid w:val="0025049F"/>
    <w:rsid w:val="00434CF7"/>
    <w:rsid w:val="00777AC1"/>
    <w:rsid w:val="00783B4B"/>
    <w:rsid w:val="00934CD6"/>
    <w:rsid w:val="00B97C88"/>
    <w:rsid w:val="00C12982"/>
    <w:rsid w:val="00D03A63"/>
    <w:rsid w:val="00E30E7E"/>
    <w:rsid w:val="00F4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DD77"/>
  <w15:chartTrackingRefBased/>
  <w15:docId w15:val="{7A218450-2747-4C95-80DB-8F9D287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Town Peru</cp:lastModifiedBy>
  <cp:revision>1</cp:revision>
  <dcterms:created xsi:type="dcterms:W3CDTF">2022-05-05T13:29:00Z</dcterms:created>
  <dcterms:modified xsi:type="dcterms:W3CDTF">2022-05-05T14:46:00Z</dcterms:modified>
</cp:coreProperties>
</file>