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B3D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5F62238A" w14:textId="77777777" w:rsidR="008F6F49" w:rsidRDefault="008F6F49" w:rsidP="00573B60">
      <w:pPr>
        <w:spacing w:after="0"/>
        <w:rPr>
          <w:b/>
          <w:bCs/>
          <w:sz w:val="48"/>
          <w:szCs w:val="48"/>
        </w:rPr>
      </w:pPr>
    </w:p>
    <w:p w14:paraId="2E5E303F" w14:textId="77777777" w:rsidR="00573B60" w:rsidRDefault="00573B60" w:rsidP="00573B60">
      <w:pPr>
        <w:spacing w:after="0"/>
        <w:rPr>
          <w:b/>
          <w:bCs/>
        </w:rPr>
      </w:pPr>
    </w:p>
    <w:p w14:paraId="66632825" w14:textId="77777777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0507EEB5" w14:textId="312EFB56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 w:rsidR="00A852BB" w:rsidRPr="00FC2F63">
        <w:rPr>
          <w:b/>
          <w:bCs/>
          <w:sz w:val="28"/>
          <w:szCs w:val="28"/>
        </w:rPr>
        <w:t>April 12, 2023</w:t>
      </w:r>
      <w:r w:rsidRPr="00FC2F63">
        <w:rPr>
          <w:b/>
          <w:bCs/>
          <w:sz w:val="28"/>
          <w:szCs w:val="28"/>
        </w:rPr>
        <w:t xml:space="preserve"> </w:t>
      </w:r>
    </w:p>
    <w:p w14:paraId="1C5D5260" w14:textId="77777777" w:rsidR="00573B60" w:rsidRPr="00FC2F63" w:rsidRDefault="00573B60" w:rsidP="00573B60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432DDE54" w14:textId="77777777" w:rsidR="00573B60" w:rsidRDefault="00573B60" w:rsidP="00573B60">
      <w:pPr>
        <w:pBdr>
          <w:bottom w:val="single" w:sz="12" w:space="1" w:color="auto"/>
        </w:pBdr>
        <w:spacing w:after="0"/>
      </w:pPr>
    </w:p>
    <w:p w14:paraId="51B711DC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7734FA7D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467A77E2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Introduction of guests if any</w:t>
      </w:r>
    </w:p>
    <w:p w14:paraId="6355F749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</w:p>
    <w:p w14:paraId="3B6F36C1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</w:p>
    <w:p w14:paraId="34946E25" w14:textId="77777777" w:rsidR="00573B60" w:rsidRPr="00526616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3D5247BA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Hearing </w:t>
      </w:r>
    </w:p>
    <w:p w14:paraId="18966C96" w14:textId="373B8DFE" w:rsidR="00573B60" w:rsidRPr="00526616" w:rsidRDefault="00997516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Application 2302</w:t>
      </w:r>
      <w:r w:rsidR="00617337">
        <w:rPr>
          <w:sz w:val="28"/>
          <w:szCs w:val="28"/>
        </w:rPr>
        <w:t xml:space="preserve"> Tri Mountain Farm’s application for a Site Plan Review of a Private Educational Institution</w:t>
      </w:r>
    </w:p>
    <w:p w14:paraId="5DD06AF1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</w:p>
    <w:p w14:paraId="1FA37F16" w14:textId="77777777" w:rsidR="00573B60" w:rsidRDefault="00573B60" w:rsidP="00573B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E4F392B" w14:textId="77777777" w:rsidR="00573B60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Minutes</w:t>
      </w:r>
    </w:p>
    <w:p w14:paraId="20512015" w14:textId="77777777" w:rsidR="00573B60" w:rsidRPr="00526616" w:rsidRDefault="00573B60" w:rsidP="00573B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34889F6" w14:textId="77777777" w:rsidR="00573B60" w:rsidRDefault="00573B60" w:rsidP="00573B60"/>
    <w:p w14:paraId="16BF444B" w14:textId="77777777" w:rsidR="00E844A8" w:rsidRDefault="00E844A8"/>
    <w:sectPr w:rsidR="00E8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60"/>
    <w:rsid w:val="00030FDE"/>
    <w:rsid w:val="000C1706"/>
    <w:rsid w:val="001347B2"/>
    <w:rsid w:val="00195E3A"/>
    <w:rsid w:val="00573B60"/>
    <w:rsid w:val="00617337"/>
    <w:rsid w:val="006D22C6"/>
    <w:rsid w:val="008F6F49"/>
    <w:rsid w:val="00963F2F"/>
    <w:rsid w:val="00997516"/>
    <w:rsid w:val="00A36B31"/>
    <w:rsid w:val="00A852BB"/>
    <w:rsid w:val="00DC7ACB"/>
    <w:rsid w:val="00E844A8"/>
    <w:rsid w:val="00F86C1D"/>
    <w:rsid w:val="00F86CD8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ABD75"/>
  <w15:chartTrackingRefBased/>
  <w15:docId w15:val="{4706234B-907E-49F5-B023-A1AA417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4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2023-04-13T18:48:00Z</dcterms:created>
  <dcterms:modified xsi:type="dcterms:W3CDTF">2023-04-13T18:48:00Z</dcterms:modified>
</cp:coreProperties>
</file>