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7D81" w14:textId="77777777" w:rsidR="00427926" w:rsidRDefault="00427926" w:rsidP="00427926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10A78413" w14:textId="77777777" w:rsidR="00427926" w:rsidRDefault="00427926" w:rsidP="00427926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058287F3" w14:textId="44CB0AAB" w:rsidR="00427926" w:rsidRDefault="00427926" w:rsidP="00427926">
      <w:pPr>
        <w:pStyle w:val="NoSpacing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                                 April 19, 2023</w:t>
      </w:r>
    </w:p>
    <w:p w14:paraId="7BA62DD8" w14:textId="77777777" w:rsidR="00427926" w:rsidRDefault="00427926" w:rsidP="00427926">
      <w:pPr>
        <w:pStyle w:val="NoSpacing"/>
        <w:rPr>
          <w:rFonts w:ascii="Baskerville Old Face" w:hAnsi="Baskerville Old Face"/>
          <w:sz w:val="40"/>
          <w:szCs w:val="40"/>
        </w:rPr>
      </w:pPr>
    </w:p>
    <w:p w14:paraId="3139BCFE" w14:textId="18BD715E" w:rsidR="00427926" w:rsidRPr="00E87B58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 w:rsidRPr="00427926">
        <w:rPr>
          <w:rFonts w:ascii="Baskerville Old Face" w:hAnsi="Baskerville Old Face"/>
          <w:sz w:val="32"/>
          <w:szCs w:val="32"/>
        </w:rPr>
        <w:t>Jon Mowry, Chuck Black, Melinda Beebe</w:t>
      </w:r>
      <w:r>
        <w:rPr>
          <w:rFonts w:ascii="Baskerville Old Face" w:hAnsi="Baskerville Old Face"/>
          <w:sz w:val="32"/>
          <w:szCs w:val="32"/>
        </w:rPr>
        <w:t>.</w:t>
      </w:r>
    </w:p>
    <w:p w14:paraId="0F142A21" w14:textId="77777777" w:rsidR="00427926" w:rsidRPr="00E87B58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A0DCE7" w14:textId="42BE6A00" w:rsidR="00427926" w:rsidRPr="00C5723E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</w:t>
      </w:r>
      <w:r w:rsidRPr="00427926">
        <w:rPr>
          <w:rFonts w:ascii="Baskerville Old Face" w:hAnsi="Baskerville Old Face"/>
          <w:sz w:val="32"/>
          <w:szCs w:val="32"/>
        </w:rPr>
        <w:t>Jon called the meeting to order at 6:30pm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1D474424" w14:textId="77777777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20DD1B9" w14:textId="2370BF9D" w:rsidR="00427926" w:rsidRPr="00E87B58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</w:t>
      </w:r>
      <w:r w:rsidRPr="00427926">
        <w:rPr>
          <w:rFonts w:ascii="Baskerville Old Face" w:hAnsi="Baskerville Old Face"/>
          <w:sz w:val="32"/>
          <w:szCs w:val="32"/>
        </w:rPr>
        <w:t>Jon made a motion to accept the minutes of the last meeting, Chuck 2</w:t>
      </w:r>
      <w:r w:rsidRPr="00427926">
        <w:rPr>
          <w:rFonts w:ascii="Baskerville Old Face" w:hAnsi="Baskerville Old Face"/>
          <w:sz w:val="32"/>
          <w:szCs w:val="32"/>
          <w:vertAlign w:val="superscript"/>
        </w:rPr>
        <w:t>nd</w:t>
      </w:r>
      <w:r w:rsidRPr="00427926">
        <w:rPr>
          <w:rFonts w:ascii="Baskerville Old Face" w:hAnsi="Baskerville Old Face"/>
          <w:sz w:val="32"/>
          <w:szCs w:val="32"/>
        </w:rPr>
        <w:t>. All in favor. Motion passed.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77338C55" w14:textId="77777777" w:rsidR="00427926" w:rsidRDefault="00427926" w:rsidP="0042792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0F9B88D3" w14:textId="74AFB3F9" w:rsidR="00427926" w:rsidRPr="00583970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Chuck requested to change agenda to include approving LE</w:t>
      </w:r>
      <w:r w:rsidR="00FB2264">
        <w:rPr>
          <w:rFonts w:ascii="Baskerville Old Face" w:hAnsi="Baskerville Old Face"/>
          <w:sz w:val="32"/>
          <w:szCs w:val="32"/>
        </w:rPr>
        <w:t>M</w:t>
      </w:r>
      <w:r>
        <w:rPr>
          <w:rFonts w:ascii="Baskerville Old Face" w:hAnsi="Baskerville Old Face"/>
          <w:sz w:val="32"/>
          <w:szCs w:val="32"/>
        </w:rPr>
        <w:t>P</w:t>
      </w:r>
      <w:r w:rsidR="00FB2264">
        <w:rPr>
          <w:rFonts w:ascii="Baskerville Old Face" w:hAnsi="Baskerville Old Face"/>
          <w:sz w:val="32"/>
          <w:szCs w:val="32"/>
        </w:rPr>
        <w:t xml:space="preserve"> as well as the NIMS</w:t>
      </w:r>
      <w:r>
        <w:rPr>
          <w:rFonts w:ascii="Baskerville Old Face" w:hAnsi="Baskerville Old Face"/>
          <w:sz w:val="32"/>
          <w:szCs w:val="32"/>
        </w:rPr>
        <w:t xml:space="preserve">. </w:t>
      </w:r>
    </w:p>
    <w:p w14:paraId="5CDCC883" w14:textId="77777777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D053CD5" w14:textId="1992572D" w:rsidR="00427926" w:rsidRPr="00583970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Public Comment: </w:t>
      </w:r>
      <w:r w:rsidRPr="00427926">
        <w:rPr>
          <w:rFonts w:ascii="Baskerville Old Face" w:hAnsi="Baskerville Old Face"/>
          <w:sz w:val="32"/>
          <w:szCs w:val="32"/>
        </w:rPr>
        <w:t>None</w:t>
      </w:r>
    </w:p>
    <w:p w14:paraId="0655CD2E" w14:textId="1918BA52" w:rsidR="00427926" w:rsidRPr="00C5723E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Road Foreman Report: </w:t>
      </w:r>
      <w:r>
        <w:rPr>
          <w:rFonts w:ascii="Baskerville Old Face" w:hAnsi="Baskerville Old Face"/>
          <w:sz w:val="32"/>
          <w:szCs w:val="32"/>
        </w:rPr>
        <w:t>None</w:t>
      </w:r>
    </w:p>
    <w:p w14:paraId="24AD117D" w14:textId="77777777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28C43968" w14:textId="77777777" w:rsidR="00FF4B92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Pr="00C5723E">
        <w:rPr>
          <w:rFonts w:ascii="Baskerville Old Face" w:hAnsi="Baskerville Old Face"/>
          <w:sz w:val="32"/>
          <w:szCs w:val="32"/>
        </w:rPr>
        <w:t xml:space="preserve">:  </w:t>
      </w:r>
    </w:p>
    <w:p w14:paraId="7E266F94" w14:textId="0AE5A7BD" w:rsidR="00FF4B92" w:rsidRDefault="00FF4B92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FF4B92">
        <w:rPr>
          <w:rFonts w:ascii="Baskerville Old Face" w:hAnsi="Baskerville Old Face"/>
          <w:b/>
          <w:bCs/>
          <w:sz w:val="32"/>
          <w:szCs w:val="32"/>
        </w:rPr>
        <w:t>Tax Sales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To approve the tax sale of 3 properties in the town of </w:t>
      </w:r>
      <w:proofErr w:type="gramStart"/>
      <w:r>
        <w:rPr>
          <w:rFonts w:ascii="Baskerville Old Face" w:hAnsi="Baskerville Old Face"/>
          <w:sz w:val="32"/>
          <w:szCs w:val="32"/>
        </w:rPr>
        <w:t>Peru</w:t>
      </w:r>
      <w:proofErr w:type="gramEnd"/>
    </w:p>
    <w:p w14:paraId="6351231F" w14:textId="1291CB06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Jon motions we approve these tax sales as per the request of the delinquent tax collector, Chuck 2</w:t>
      </w:r>
      <w:r w:rsidRPr="00427926">
        <w:rPr>
          <w:rFonts w:ascii="Baskerville Old Face" w:hAnsi="Baskerville Old Face"/>
          <w:sz w:val="32"/>
          <w:szCs w:val="32"/>
          <w:vertAlign w:val="superscript"/>
        </w:rPr>
        <w:t>nd</w:t>
      </w:r>
      <w:r>
        <w:rPr>
          <w:rFonts w:ascii="Baskerville Old Face" w:hAnsi="Baskerville Old Face"/>
          <w:sz w:val="32"/>
          <w:szCs w:val="32"/>
        </w:rPr>
        <w:t>. All in favor. Motion passed.</w:t>
      </w:r>
    </w:p>
    <w:p w14:paraId="7A9CACD9" w14:textId="43A09B94" w:rsidR="00427926" w:rsidRDefault="00FF4B92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FF4B92">
        <w:rPr>
          <w:rFonts w:ascii="Baskerville Old Face" w:hAnsi="Baskerville Old Face"/>
          <w:b/>
          <w:bCs/>
          <w:sz w:val="32"/>
          <w:szCs w:val="32"/>
        </w:rPr>
        <w:t>Update</w:t>
      </w:r>
      <w:r w:rsidR="00427926" w:rsidRPr="00FF4B92">
        <w:rPr>
          <w:rFonts w:ascii="Baskerville Old Face" w:hAnsi="Baskerville Old Face"/>
          <w:b/>
          <w:bCs/>
          <w:sz w:val="32"/>
          <w:szCs w:val="32"/>
        </w:rPr>
        <w:t xml:space="preserve"> on </w:t>
      </w:r>
      <w:proofErr w:type="spellStart"/>
      <w:r w:rsidR="00427926" w:rsidRPr="00FF4B92">
        <w:rPr>
          <w:rFonts w:ascii="Baskerville Old Face" w:hAnsi="Baskerville Old Face"/>
          <w:b/>
          <w:bCs/>
          <w:sz w:val="32"/>
          <w:szCs w:val="32"/>
        </w:rPr>
        <w:t>Fidium</w:t>
      </w:r>
      <w:proofErr w:type="spellEnd"/>
      <w:r w:rsidR="00427926" w:rsidRPr="00FF4B92">
        <w:rPr>
          <w:rFonts w:ascii="Baskerville Old Face" w:hAnsi="Baskerville Old Face"/>
          <w:b/>
          <w:bCs/>
          <w:sz w:val="32"/>
          <w:szCs w:val="32"/>
        </w:rPr>
        <w:t xml:space="preserve"> Fiber project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 w:rsidR="00427926">
        <w:rPr>
          <w:rFonts w:ascii="Baskerville Old Face" w:hAnsi="Baskerville Old Face"/>
          <w:sz w:val="32"/>
          <w:szCs w:val="32"/>
        </w:rPr>
        <w:t xml:space="preserve"> Jon met with the </w:t>
      </w:r>
      <w:r>
        <w:rPr>
          <w:rFonts w:ascii="Baskerville Old Face" w:hAnsi="Baskerville Old Face"/>
          <w:sz w:val="32"/>
          <w:szCs w:val="32"/>
        </w:rPr>
        <w:t>heads of this project. They advised him that they would be in Peru by the end of July.</w:t>
      </w:r>
    </w:p>
    <w:p w14:paraId="0C288B99" w14:textId="77796C1F" w:rsidR="00FF4B92" w:rsidRPr="00FF4B92" w:rsidRDefault="00FF4B92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FF4B92">
        <w:rPr>
          <w:rFonts w:ascii="Baskerville Old Face" w:hAnsi="Baskerville Old Face"/>
          <w:b/>
          <w:bCs/>
          <w:sz w:val="32"/>
          <w:szCs w:val="32"/>
        </w:rPr>
        <w:t>Road Grants</w:t>
      </w:r>
      <w:r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 w:rsidRPr="00FF4B92">
        <w:rPr>
          <w:rFonts w:ascii="Baskerville Old Face" w:hAnsi="Baskerville Old Face"/>
          <w:sz w:val="32"/>
          <w:szCs w:val="32"/>
        </w:rPr>
        <w:t>Chuck motions we accept the State of Vermont Road Standard, Jon 2</w:t>
      </w:r>
      <w:r w:rsidRPr="00FF4B92">
        <w:rPr>
          <w:rFonts w:ascii="Baskerville Old Face" w:hAnsi="Baskerville Old Face"/>
          <w:sz w:val="32"/>
          <w:szCs w:val="32"/>
          <w:vertAlign w:val="superscript"/>
        </w:rPr>
        <w:t>nd</w:t>
      </w:r>
      <w:r w:rsidRPr="00FF4B92">
        <w:rPr>
          <w:rFonts w:ascii="Baskerville Old Face" w:hAnsi="Baskerville Old Face"/>
          <w:sz w:val="32"/>
          <w:szCs w:val="32"/>
        </w:rPr>
        <w:t>. All in favor. Motion passed.</w:t>
      </w:r>
    </w:p>
    <w:p w14:paraId="3ABD5259" w14:textId="12574F2D" w:rsidR="00427926" w:rsidRDefault="00FF4B92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FF4B92">
        <w:rPr>
          <w:rFonts w:ascii="Baskerville Old Face" w:hAnsi="Baskerville Old Face"/>
          <w:b/>
          <w:bCs/>
          <w:sz w:val="32"/>
          <w:szCs w:val="32"/>
        </w:rPr>
        <w:t>ARPA Funds Request</w:t>
      </w:r>
      <w:r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 w:rsidRPr="00FF4B92">
        <w:rPr>
          <w:rFonts w:ascii="Baskerville Old Face" w:hAnsi="Baskerville Old Face"/>
          <w:sz w:val="32"/>
          <w:szCs w:val="32"/>
        </w:rPr>
        <w:t>Neighbor</w:t>
      </w:r>
      <w:r>
        <w:rPr>
          <w:rFonts w:ascii="Baskerville Old Face" w:hAnsi="Baskerville Old Face"/>
          <w:sz w:val="32"/>
          <w:szCs w:val="32"/>
        </w:rPr>
        <w:t xml:space="preserve">hood Connections requested </w:t>
      </w:r>
      <w:r w:rsidR="009D7B17">
        <w:rPr>
          <w:rFonts w:ascii="Baskerville Old Face" w:hAnsi="Baskerville Old Face"/>
          <w:sz w:val="32"/>
          <w:szCs w:val="32"/>
        </w:rPr>
        <w:t>we share the towns ARPA funds to help offset general funding and to help purchase a “Jamacia Cottage” to provide housing to a homeless resident.</w:t>
      </w:r>
    </w:p>
    <w:p w14:paraId="7D14B4E8" w14:textId="4EA77FFB" w:rsidR="009D7B17" w:rsidRDefault="009D7B17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Chuck motioned that we send neighborhood connections $20,000.00 in ARPA funds, Jon 2</w:t>
      </w:r>
      <w:r w:rsidRPr="009D7B17">
        <w:rPr>
          <w:rFonts w:ascii="Baskerville Old Face" w:hAnsi="Baskerville Old Face"/>
          <w:sz w:val="32"/>
          <w:szCs w:val="32"/>
          <w:vertAlign w:val="superscript"/>
        </w:rPr>
        <w:t>nd</w:t>
      </w:r>
      <w:r>
        <w:rPr>
          <w:rFonts w:ascii="Baskerville Old Face" w:hAnsi="Baskerville Old Face"/>
          <w:sz w:val="32"/>
          <w:szCs w:val="32"/>
        </w:rPr>
        <w:t>. All in favor. Motion passed.</w:t>
      </w:r>
    </w:p>
    <w:p w14:paraId="364E3918" w14:textId="3DA07DE5" w:rsidR="009D7B17" w:rsidRPr="00FF4B92" w:rsidRDefault="009D7B17" w:rsidP="0042792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Discussion on already earmarking $5000.00 to do a study to change the intersection in the center of Peru. Jon is to meet with engineers </w:t>
      </w:r>
      <w:r w:rsidR="00171D5B">
        <w:rPr>
          <w:rFonts w:ascii="Baskerville Old Face" w:hAnsi="Baskerville Old Face"/>
          <w:sz w:val="32"/>
          <w:szCs w:val="32"/>
        </w:rPr>
        <w:t xml:space="preserve">from MSK Engineering </w:t>
      </w:r>
      <w:r>
        <w:rPr>
          <w:rFonts w:ascii="Baskerville Old Face" w:hAnsi="Baskerville Old Face"/>
          <w:sz w:val="32"/>
          <w:szCs w:val="32"/>
        </w:rPr>
        <w:t>on Friday.</w:t>
      </w:r>
    </w:p>
    <w:p w14:paraId="0C0D045D" w14:textId="77777777" w:rsidR="00427926" w:rsidRPr="00C5723E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A6D2A11" w14:textId="77777777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lastRenderedPageBreak/>
        <w:t>Old Business:</w:t>
      </w:r>
      <w:r w:rsidRPr="00C5723E">
        <w:rPr>
          <w:rFonts w:ascii="Baskerville Old Face" w:hAnsi="Baskerville Old Face"/>
          <w:sz w:val="32"/>
          <w:szCs w:val="32"/>
        </w:rPr>
        <w:t xml:space="preserve"> </w:t>
      </w:r>
    </w:p>
    <w:p w14:paraId="7AE063D3" w14:textId="1D1B5BB4" w:rsidR="009D7B17" w:rsidRDefault="009D7B17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9D7B17">
        <w:rPr>
          <w:rFonts w:ascii="Baskerville Old Face" w:hAnsi="Baskerville Old Face"/>
          <w:b/>
          <w:bCs/>
          <w:sz w:val="32"/>
          <w:szCs w:val="32"/>
        </w:rPr>
        <w:t>Playground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Barbara </w:t>
      </w:r>
      <w:r w:rsidR="004D7630">
        <w:rPr>
          <w:rFonts w:ascii="Baskerville Old Face" w:hAnsi="Baskerville Old Face"/>
          <w:sz w:val="32"/>
          <w:szCs w:val="32"/>
        </w:rPr>
        <w:t xml:space="preserve">Petra </w:t>
      </w:r>
      <w:r>
        <w:rPr>
          <w:rFonts w:ascii="Baskerville Old Face" w:hAnsi="Baskerville Old Face"/>
          <w:sz w:val="32"/>
          <w:szCs w:val="32"/>
        </w:rPr>
        <w:t>communicated that she has reached out to Pro Playgrounds and is waiting for a firm delivery date for the wood fiber fill and perimeter for the playground. The target for delivery is the 2</w:t>
      </w:r>
      <w:r w:rsidRPr="009D7B17">
        <w:rPr>
          <w:rFonts w:ascii="Baskerville Old Face" w:hAnsi="Baskerville Old Face"/>
          <w:sz w:val="32"/>
          <w:szCs w:val="32"/>
          <w:vertAlign w:val="superscript"/>
        </w:rPr>
        <w:t>nd</w:t>
      </w:r>
      <w:r>
        <w:rPr>
          <w:rFonts w:ascii="Baskerville Old Face" w:hAnsi="Baskerville Old Face"/>
          <w:sz w:val="32"/>
          <w:szCs w:val="32"/>
        </w:rPr>
        <w:t xml:space="preserve"> week in May</w:t>
      </w:r>
      <w:r w:rsidR="001B5B46">
        <w:rPr>
          <w:rFonts w:ascii="Baskerville Old Face" w:hAnsi="Baskerville Old Face"/>
          <w:sz w:val="32"/>
          <w:szCs w:val="32"/>
        </w:rPr>
        <w:t>. The remaining playground pieces will be installed prior to this delivery date by Mike Gayda an</w:t>
      </w:r>
      <w:r w:rsidR="004D7630">
        <w:rPr>
          <w:rFonts w:ascii="Baskerville Old Face" w:hAnsi="Baskerville Old Face"/>
          <w:sz w:val="32"/>
          <w:szCs w:val="32"/>
        </w:rPr>
        <w:t>d</w:t>
      </w:r>
      <w:r w:rsidR="001B5B46">
        <w:rPr>
          <w:rFonts w:ascii="Baskerville Old Face" w:hAnsi="Baskerville Old Face"/>
          <w:sz w:val="32"/>
          <w:szCs w:val="32"/>
        </w:rPr>
        <w:t xml:space="preserve"> associates. Filter fabric to inhibit weed growth will be installed. The perimeter will be hydroseeded. The “Park Crew” will be mobilized to accomplish these finishing touches.</w:t>
      </w:r>
    </w:p>
    <w:p w14:paraId="3476556F" w14:textId="77777777" w:rsidR="00EE2AB1" w:rsidRDefault="00EE2AB1" w:rsidP="00427926">
      <w:pPr>
        <w:pStyle w:val="NoSpacing"/>
        <w:rPr>
          <w:rFonts w:ascii="Baskerville Old Face" w:hAnsi="Baskerville Old Face"/>
          <w:b/>
          <w:bCs/>
          <w:sz w:val="44"/>
          <w:szCs w:val="44"/>
        </w:rPr>
      </w:pPr>
    </w:p>
    <w:p w14:paraId="2E920708" w14:textId="78857F6C" w:rsidR="004D7630" w:rsidRPr="00C26BF9" w:rsidRDefault="00C26BF9" w:rsidP="0042792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 w:rsidRPr="00C26BF9">
        <w:rPr>
          <w:rFonts w:ascii="Baskerville Old Face" w:hAnsi="Baskerville Old Face"/>
          <w:b/>
          <w:bCs/>
          <w:sz w:val="32"/>
          <w:szCs w:val="32"/>
        </w:rPr>
        <w:t>Other Business</w:t>
      </w:r>
      <w:r w:rsidR="00AF3ECC">
        <w:rPr>
          <w:rFonts w:ascii="Baskerville Old Face" w:hAnsi="Baskerville Old Face"/>
          <w:b/>
          <w:bCs/>
          <w:sz w:val="32"/>
          <w:szCs w:val="32"/>
        </w:rPr>
        <w:t>:</w:t>
      </w:r>
    </w:p>
    <w:p w14:paraId="1C239FFA" w14:textId="5AF11D52" w:rsidR="004D7630" w:rsidRPr="004D7630" w:rsidRDefault="004D7630" w:rsidP="0042792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 w:rsidRPr="004D7630">
        <w:rPr>
          <w:rFonts w:ascii="Baskerville Old Face" w:hAnsi="Baskerville Old Face"/>
          <w:b/>
          <w:bCs/>
          <w:sz w:val="32"/>
          <w:szCs w:val="32"/>
        </w:rPr>
        <w:t>Sill</w:t>
      </w:r>
      <w:r>
        <w:rPr>
          <w:rFonts w:ascii="Baskerville Old Face" w:hAnsi="Baskerville Old Face"/>
          <w:b/>
          <w:bCs/>
          <w:sz w:val="32"/>
          <w:szCs w:val="32"/>
        </w:rPr>
        <w:t>o</w:t>
      </w:r>
      <w:r w:rsidRPr="004D7630">
        <w:rPr>
          <w:rFonts w:ascii="Baskerville Old Face" w:hAnsi="Baskerville Old Face"/>
          <w:b/>
          <w:bCs/>
          <w:sz w:val="32"/>
          <w:szCs w:val="32"/>
        </w:rPr>
        <w:t>way Computer</w:t>
      </w:r>
      <w:r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 w:rsidRPr="004D7630">
        <w:rPr>
          <w:rFonts w:ascii="Baskerville Old Face" w:hAnsi="Baskerville Old Face"/>
          <w:sz w:val="32"/>
          <w:szCs w:val="32"/>
        </w:rPr>
        <w:t>Barbara also advised Silloway will be coming 4/26/2023 to install a new computer as well as updating all computers with SharePoint. We will also have a tutorial in SharePoint use. We will be adding Wayne to the zoning computer.</w:t>
      </w:r>
    </w:p>
    <w:p w14:paraId="7BB44EF0" w14:textId="6F83A568" w:rsidR="00942429" w:rsidRDefault="004D7630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4D7630">
        <w:rPr>
          <w:rFonts w:ascii="Baskerville Old Face" w:hAnsi="Baskerville Old Face"/>
          <w:b/>
          <w:bCs/>
          <w:sz w:val="32"/>
          <w:szCs w:val="32"/>
        </w:rPr>
        <w:t>Emergency Management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Plan: </w:t>
      </w:r>
      <w:r w:rsidR="001C1A3C" w:rsidRPr="00C26BF9">
        <w:rPr>
          <w:rFonts w:ascii="Baskerville Old Face" w:hAnsi="Baskerville Old Face"/>
          <w:sz w:val="32"/>
          <w:szCs w:val="32"/>
        </w:rPr>
        <w:t>Chuck motions we adopt the National</w:t>
      </w:r>
      <w:r w:rsidR="00942429" w:rsidRPr="00C26BF9">
        <w:rPr>
          <w:rFonts w:ascii="Baskerville Old Face" w:hAnsi="Baskerville Old Face"/>
          <w:sz w:val="32"/>
          <w:szCs w:val="32"/>
        </w:rPr>
        <w:t xml:space="preserve"> Incident Management </w:t>
      </w:r>
      <w:r w:rsidR="009B4055">
        <w:rPr>
          <w:rFonts w:ascii="Baskerville Old Face" w:hAnsi="Baskerville Old Face"/>
          <w:sz w:val="32"/>
          <w:szCs w:val="32"/>
        </w:rPr>
        <w:t>S</w:t>
      </w:r>
      <w:r w:rsidR="00942429" w:rsidRPr="00C26BF9">
        <w:rPr>
          <w:rFonts w:ascii="Baskerville Old Face" w:hAnsi="Baskerville Old Face"/>
          <w:sz w:val="32"/>
          <w:szCs w:val="32"/>
        </w:rPr>
        <w:t xml:space="preserve">ystem. </w:t>
      </w:r>
      <w:r w:rsidR="00C26BF9" w:rsidRPr="00C26BF9">
        <w:rPr>
          <w:rFonts w:ascii="Baskerville Old Face" w:hAnsi="Baskerville Old Face"/>
          <w:sz w:val="32"/>
          <w:szCs w:val="32"/>
        </w:rPr>
        <w:t>Jon 2</w:t>
      </w:r>
      <w:r w:rsidR="00C26BF9" w:rsidRPr="00C26BF9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C26BF9" w:rsidRPr="00C26BF9">
        <w:rPr>
          <w:rFonts w:ascii="Baskerville Old Face" w:hAnsi="Baskerville Old Face"/>
          <w:sz w:val="32"/>
          <w:szCs w:val="32"/>
        </w:rPr>
        <w:t>. All in favor. Motion passed.</w:t>
      </w:r>
      <w:r w:rsidR="009B4055">
        <w:rPr>
          <w:rFonts w:ascii="Baskerville Old Face" w:hAnsi="Baskerville Old Face"/>
          <w:sz w:val="32"/>
          <w:szCs w:val="32"/>
        </w:rPr>
        <w:t xml:space="preserve"> Chuck motions we adopt the Local Emergency Management Plan, Jon 2</w:t>
      </w:r>
      <w:r w:rsidR="009B4055" w:rsidRPr="009B4055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9B4055">
        <w:rPr>
          <w:rFonts w:ascii="Baskerville Old Face" w:hAnsi="Baskerville Old Face"/>
          <w:sz w:val="32"/>
          <w:szCs w:val="32"/>
        </w:rPr>
        <w:t>. All in favor. Motion passed.</w:t>
      </w:r>
    </w:p>
    <w:p w14:paraId="1AC95088" w14:textId="2A603B38" w:rsidR="00C26BF9" w:rsidRPr="00AF3ECC" w:rsidRDefault="00C26BF9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C26BF9">
        <w:rPr>
          <w:rFonts w:ascii="Baskerville Old Face" w:hAnsi="Baskerville Old Face"/>
          <w:b/>
          <w:bCs/>
          <w:sz w:val="32"/>
          <w:szCs w:val="32"/>
        </w:rPr>
        <w:t>Tax Abatement Meeting: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AF3ECC" w:rsidRPr="00AF3ECC">
        <w:rPr>
          <w:rFonts w:ascii="Baskerville Old Face" w:hAnsi="Baskerville Old Face"/>
          <w:sz w:val="32"/>
          <w:szCs w:val="32"/>
        </w:rPr>
        <w:t>Jon motions we accept the minutes as written,</w:t>
      </w:r>
    </w:p>
    <w:p w14:paraId="6B3FE23B" w14:textId="260E395A" w:rsidR="00AF3ECC" w:rsidRPr="00AF3ECC" w:rsidRDefault="00AF3ECC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AF3ECC">
        <w:rPr>
          <w:rFonts w:ascii="Baskerville Old Face" w:hAnsi="Baskerville Old Face"/>
          <w:sz w:val="32"/>
          <w:szCs w:val="32"/>
        </w:rPr>
        <w:t>Chuck 2</w:t>
      </w:r>
      <w:r w:rsidRPr="00AF3ECC">
        <w:rPr>
          <w:rFonts w:ascii="Baskerville Old Face" w:hAnsi="Baskerville Old Face"/>
          <w:sz w:val="32"/>
          <w:szCs w:val="32"/>
          <w:vertAlign w:val="superscript"/>
        </w:rPr>
        <w:t>nd</w:t>
      </w:r>
      <w:r w:rsidRPr="00AF3ECC">
        <w:rPr>
          <w:rFonts w:ascii="Baskerville Old Face" w:hAnsi="Baskerville Old Face"/>
          <w:sz w:val="32"/>
          <w:szCs w:val="32"/>
        </w:rPr>
        <w:t>. All in favor. Motion passed.</w:t>
      </w:r>
    </w:p>
    <w:p w14:paraId="3F49F6E8" w14:textId="4BC00017" w:rsidR="00AF3ECC" w:rsidRDefault="00AF3ECC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AF3ECC">
        <w:rPr>
          <w:rFonts w:ascii="Baskerville Old Face" w:hAnsi="Baskerville Old Face"/>
          <w:b/>
          <w:bCs/>
          <w:sz w:val="32"/>
          <w:szCs w:val="32"/>
        </w:rPr>
        <w:t>Overweight Permit</w:t>
      </w:r>
      <w:r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 w:rsidRPr="00AF3ECC">
        <w:rPr>
          <w:rFonts w:ascii="Baskerville Old Face" w:hAnsi="Baskerville Old Face"/>
          <w:sz w:val="32"/>
          <w:szCs w:val="32"/>
        </w:rPr>
        <w:t>Jon motions we approve an overweight permit for Ameri Gas, with the condition that the load either originate or terminate in the town of Peru</w:t>
      </w:r>
      <w:r>
        <w:rPr>
          <w:rFonts w:ascii="Baskerville Old Face" w:hAnsi="Baskerville Old Face"/>
          <w:sz w:val="32"/>
          <w:szCs w:val="32"/>
        </w:rPr>
        <w:t>. Chuck 2</w:t>
      </w:r>
      <w:r w:rsidRPr="00AF3ECC">
        <w:rPr>
          <w:rFonts w:ascii="Baskerville Old Face" w:hAnsi="Baskerville Old Face"/>
          <w:sz w:val="32"/>
          <w:szCs w:val="32"/>
          <w:vertAlign w:val="superscript"/>
        </w:rPr>
        <w:t>nd</w:t>
      </w:r>
      <w:r>
        <w:rPr>
          <w:rFonts w:ascii="Baskerville Old Face" w:hAnsi="Baskerville Old Face"/>
          <w:sz w:val="32"/>
          <w:szCs w:val="32"/>
        </w:rPr>
        <w:t>. All in favor. Motion passed.</w:t>
      </w:r>
    </w:p>
    <w:p w14:paraId="12794B5C" w14:textId="608F28F1" w:rsidR="009C3006" w:rsidRPr="00171D5B" w:rsidRDefault="00171D5B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AF3ECC">
        <w:rPr>
          <w:rFonts w:ascii="Baskerville Old Face" w:hAnsi="Baskerville Old Face"/>
          <w:b/>
          <w:bCs/>
          <w:sz w:val="32"/>
          <w:szCs w:val="32"/>
        </w:rPr>
        <w:t>Liquor</w:t>
      </w:r>
      <w:r w:rsidR="00AF3ECC" w:rsidRPr="00AF3ECC">
        <w:rPr>
          <w:rFonts w:ascii="Baskerville Old Face" w:hAnsi="Baskerville Old Face"/>
          <w:b/>
          <w:bCs/>
          <w:sz w:val="32"/>
          <w:szCs w:val="32"/>
        </w:rPr>
        <w:t xml:space="preserve"> Licenses</w:t>
      </w:r>
      <w:r w:rsidR="00AF3ECC" w:rsidRPr="00171D5B">
        <w:rPr>
          <w:rFonts w:ascii="Baskerville Old Face" w:hAnsi="Baskerville Old Face"/>
          <w:sz w:val="32"/>
          <w:szCs w:val="32"/>
        </w:rPr>
        <w:t xml:space="preserve">: Jon motions we </w:t>
      </w:r>
      <w:r w:rsidR="009C3006" w:rsidRPr="00171D5B">
        <w:rPr>
          <w:rFonts w:ascii="Baskerville Old Face" w:hAnsi="Baskerville Old Face"/>
          <w:sz w:val="32"/>
          <w:szCs w:val="32"/>
        </w:rPr>
        <w:t>approve 3</w:t>
      </w:r>
      <w:r w:rsidR="00AF3ECC" w:rsidRPr="00171D5B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 xml:space="preserve">Liquor </w:t>
      </w:r>
      <w:r w:rsidR="00AF3ECC" w:rsidRPr="00171D5B">
        <w:rPr>
          <w:rFonts w:ascii="Baskerville Old Face" w:hAnsi="Baskerville Old Face"/>
          <w:sz w:val="32"/>
          <w:szCs w:val="32"/>
        </w:rPr>
        <w:t xml:space="preserve">Licenses presented by </w:t>
      </w:r>
      <w:r w:rsidR="009C3006" w:rsidRPr="00171D5B">
        <w:rPr>
          <w:rFonts w:ascii="Baskerville Old Face" w:hAnsi="Baskerville Old Face"/>
          <w:sz w:val="32"/>
          <w:szCs w:val="32"/>
        </w:rPr>
        <w:t>Food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9C3006" w:rsidRPr="00171D5B">
        <w:rPr>
          <w:rFonts w:ascii="Baskerville Old Face" w:hAnsi="Baskerville Old Face"/>
          <w:sz w:val="32"/>
          <w:szCs w:val="32"/>
        </w:rPr>
        <w:t>Concessions of Vermont, Chuck</w:t>
      </w:r>
      <w:r w:rsidRPr="00171D5B">
        <w:rPr>
          <w:rFonts w:ascii="Baskerville Old Face" w:hAnsi="Baskerville Old Face"/>
          <w:sz w:val="32"/>
          <w:szCs w:val="32"/>
        </w:rPr>
        <w:t xml:space="preserve"> 2</w:t>
      </w:r>
      <w:r w:rsidRPr="00171D5B">
        <w:rPr>
          <w:rFonts w:ascii="Baskerville Old Face" w:hAnsi="Baskerville Old Face"/>
          <w:sz w:val="32"/>
          <w:szCs w:val="32"/>
          <w:vertAlign w:val="superscript"/>
        </w:rPr>
        <w:t>nd</w:t>
      </w:r>
      <w:r w:rsidRPr="00171D5B">
        <w:rPr>
          <w:rFonts w:ascii="Baskerville Old Face" w:hAnsi="Baskerville Old Face"/>
          <w:sz w:val="32"/>
          <w:szCs w:val="32"/>
        </w:rPr>
        <w:t>. All in favor. Motion passed.</w:t>
      </w:r>
    </w:p>
    <w:p w14:paraId="39EE4562" w14:textId="77777777" w:rsidR="00C26BF9" w:rsidRPr="00C26BF9" w:rsidRDefault="00C26BF9" w:rsidP="0042792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D63ED5B" w14:textId="77777777" w:rsidR="00942429" w:rsidRDefault="00942429" w:rsidP="0042792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3086AACE" w14:textId="4BB31BB9" w:rsidR="00427926" w:rsidRPr="00171D5B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171D5B" w:rsidRPr="00171D5B">
        <w:rPr>
          <w:rFonts w:ascii="Baskerville Old Face" w:hAnsi="Baskerville Old Face"/>
          <w:sz w:val="32"/>
          <w:szCs w:val="32"/>
        </w:rPr>
        <w:t>Bills were reviewed and approved for payment.</w:t>
      </w:r>
    </w:p>
    <w:p w14:paraId="39536B04" w14:textId="77777777" w:rsidR="00427926" w:rsidRDefault="00427926" w:rsidP="0042792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503D4B8C" w14:textId="75C3B040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171D5B" w:rsidRPr="00171D5B">
        <w:rPr>
          <w:rFonts w:ascii="Baskerville Old Face" w:hAnsi="Baskerville Old Face"/>
          <w:sz w:val="32"/>
          <w:szCs w:val="32"/>
        </w:rPr>
        <w:t xml:space="preserve">Jon adjourned meeting at </w:t>
      </w:r>
      <w:r w:rsidR="00171D5B">
        <w:rPr>
          <w:rFonts w:ascii="Baskerville Old Face" w:hAnsi="Baskerville Old Face"/>
          <w:sz w:val="32"/>
          <w:szCs w:val="32"/>
        </w:rPr>
        <w:t>7:00</w:t>
      </w:r>
      <w:r w:rsidR="00171D5B" w:rsidRPr="00171D5B">
        <w:rPr>
          <w:rFonts w:ascii="Baskerville Old Face" w:hAnsi="Baskerville Old Face"/>
          <w:sz w:val="32"/>
          <w:szCs w:val="32"/>
        </w:rPr>
        <w:t xml:space="preserve"> pm</w:t>
      </w:r>
    </w:p>
    <w:p w14:paraId="5A88248E" w14:textId="77777777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3EF4E9A" w14:textId="77777777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EA73CD0" w14:textId="77777777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5FC50D11" w14:textId="22622F42" w:rsidR="00171D5B" w:rsidRDefault="00EE2AB1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5ADFE64B" w14:textId="491DFBA7" w:rsidR="00EE2AB1" w:rsidRDefault="00EE2AB1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Town Clerk</w:t>
      </w:r>
    </w:p>
    <w:p w14:paraId="67467C89" w14:textId="3DA831A6" w:rsidR="00EE2AB1" w:rsidRDefault="00EE2AB1" w:rsidP="0042792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of Peru</w:t>
      </w:r>
    </w:p>
    <w:p w14:paraId="70D4F3B7" w14:textId="77777777" w:rsidR="00427926" w:rsidRDefault="00427926" w:rsidP="0042792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344A835" w14:textId="77777777" w:rsidR="00EF6CC4" w:rsidRDefault="00EF6CC4"/>
    <w:sectPr w:rsidR="00EF6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BD2D" w14:textId="77777777" w:rsidR="00907AC9" w:rsidRDefault="00907AC9" w:rsidP="00DB7A82">
      <w:pPr>
        <w:spacing w:after="0" w:line="240" w:lineRule="auto"/>
      </w:pPr>
      <w:r>
        <w:separator/>
      </w:r>
    </w:p>
  </w:endnote>
  <w:endnote w:type="continuationSeparator" w:id="0">
    <w:p w14:paraId="7D9ECDA1" w14:textId="77777777" w:rsidR="00907AC9" w:rsidRDefault="00907AC9" w:rsidP="00DB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76C1" w14:textId="77777777" w:rsidR="00DB7A82" w:rsidRDefault="00DB7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0C52" w14:textId="77777777" w:rsidR="00DB7A82" w:rsidRDefault="00DB7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566E" w14:textId="77777777" w:rsidR="00DB7A82" w:rsidRDefault="00DB7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2A5F" w14:textId="77777777" w:rsidR="00907AC9" w:rsidRDefault="00907AC9" w:rsidP="00DB7A82">
      <w:pPr>
        <w:spacing w:after="0" w:line="240" w:lineRule="auto"/>
      </w:pPr>
      <w:r>
        <w:separator/>
      </w:r>
    </w:p>
  </w:footnote>
  <w:footnote w:type="continuationSeparator" w:id="0">
    <w:p w14:paraId="06E2F469" w14:textId="77777777" w:rsidR="00907AC9" w:rsidRDefault="00907AC9" w:rsidP="00DB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66C5" w14:textId="5E29AE37" w:rsidR="00DB7A82" w:rsidRDefault="00DB7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630B" w14:textId="000D5205" w:rsidR="00DB7A82" w:rsidRDefault="00DB7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01B5" w14:textId="6D2C78F8" w:rsidR="00DB7A82" w:rsidRDefault="00DB7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26"/>
    <w:rsid w:val="00171D5B"/>
    <w:rsid w:val="001B5B46"/>
    <w:rsid w:val="001C1A3C"/>
    <w:rsid w:val="00427926"/>
    <w:rsid w:val="004D7630"/>
    <w:rsid w:val="00513E03"/>
    <w:rsid w:val="006A2FA5"/>
    <w:rsid w:val="008B3F7B"/>
    <w:rsid w:val="00907AC9"/>
    <w:rsid w:val="00942429"/>
    <w:rsid w:val="009B4055"/>
    <w:rsid w:val="009B6D72"/>
    <w:rsid w:val="009C3006"/>
    <w:rsid w:val="009D7B17"/>
    <w:rsid w:val="00AF3ECC"/>
    <w:rsid w:val="00B060B3"/>
    <w:rsid w:val="00C26BF9"/>
    <w:rsid w:val="00DB7A82"/>
    <w:rsid w:val="00EE2AB1"/>
    <w:rsid w:val="00EF6CC4"/>
    <w:rsid w:val="00FB2264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6FFE1"/>
  <w15:chartTrackingRefBased/>
  <w15:docId w15:val="{F1CDC327-CFD5-42ED-A483-0681C28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9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82"/>
  </w:style>
  <w:style w:type="paragraph" w:styleId="Footer">
    <w:name w:val="footer"/>
    <w:basedOn w:val="Normal"/>
    <w:link w:val="FooterChar"/>
    <w:uiPriority w:val="99"/>
    <w:unhideWhenUsed/>
    <w:rsid w:val="00DB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Town Peru</cp:lastModifiedBy>
  <cp:revision>2</cp:revision>
  <dcterms:created xsi:type="dcterms:W3CDTF">2023-05-18T12:53:00Z</dcterms:created>
  <dcterms:modified xsi:type="dcterms:W3CDTF">2023-05-18T12:53:00Z</dcterms:modified>
</cp:coreProperties>
</file>