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8615" w14:textId="77777777" w:rsidR="00AC0497" w:rsidRDefault="00AC0497" w:rsidP="00AC0497">
      <w:pPr>
        <w:pStyle w:val="NoSpacing"/>
        <w:jc w:val="center"/>
        <w:rPr>
          <w:rFonts w:ascii="Baskerville Old Face" w:hAnsi="Baskerville Old Face"/>
          <w:b/>
          <w:bCs/>
          <w:sz w:val="44"/>
          <w:szCs w:val="44"/>
        </w:rPr>
      </w:pPr>
      <w:r>
        <w:rPr>
          <w:rFonts w:ascii="Baskerville Old Face" w:hAnsi="Baskerville Old Face"/>
          <w:b/>
          <w:bCs/>
          <w:sz w:val="44"/>
          <w:szCs w:val="44"/>
        </w:rPr>
        <w:t>TOWN OF PERU</w:t>
      </w:r>
    </w:p>
    <w:p w14:paraId="1F568DDA" w14:textId="77777777" w:rsidR="00AC0497" w:rsidRDefault="00AC0497" w:rsidP="00AC0497">
      <w:pPr>
        <w:pStyle w:val="NoSpacing"/>
        <w:jc w:val="center"/>
        <w:rPr>
          <w:rFonts w:ascii="Baskerville Old Face" w:hAnsi="Baskerville Old Face"/>
          <w:sz w:val="40"/>
          <w:szCs w:val="40"/>
        </w:rPr>
      </w:pPr>
      <w:r>
        <w:rPr>
          <w:rFonts w:ascii="Baskerville Old Face" w:hAnsi="Baskerville Old Face"/>
          <w:sz w:val="40"/>
          <w:szCs w:val="40"/>
        </w:rPr>
        <w:t>Selectboard Meeting</w:t>
      </w:r>
    </w:p>
    <w:p w14:paraId="568C9CD7" w14:textId="7D88CE87" w:rsidR="00AC0497" w:rsidRDefault="00AC0497" w:rsidP="00AC0497">
      <w:pPr>
        <w:pStyle w:val="NoSpacing"/>
        <w:jc w:val="center"/>
        <w:rPr>
          <w:rFonts w:ascii="Baskerville Old Face" w:hAnsi="Baskerville Old Face"/>
          <w:sz w:val="40"/>
          <w:szCs w:val="40"/>
        </w:rPr>
      </w:pPr>
      <w:r>
        <w:rPr>
          <w:rFonts w:ascii="Baskerville Old Face" w:hAnsi="Baskerville Old Face"/>
          <w:sz w:val="40"/>
          <w:szCs w:val="40"/>
        </w:rPr>
        <w:t>August 2, 2023</w:t>
      </w:r>
    </w:p>
    <w:p w14:paraId="6B69CA3B" w14:textId="77777777" w:rsidR="00AC0497" w:rsidRPr="00814A9E" w:rsidRDefault="00AC0497" w:rsidP="00AC0497">
      <w:pPr>
        <w:pStyle w:val="NoSpacing"/>
        <w:rPr>
          <w:rFonts w:ascii="Baskerville Old Face" w:hAnsi="Baskerville Old Face"/>
          <w:sz w:val="28"/>
          <w:szCs w:val="28"/>
        </w:rPr>
      </w:pPr>
    </w:p>
    <w:p w14:paraId="54802960" w14:textId="4D3E586C" w:rsidR="00AC0497" w:rsidRPr="00814A9E" w:rsidRDefault="00AC0497" w:rsidP="00AC0497">
      <w:pPr>
        <w:pStyle w:val="NoSpacing"/>
        <w:rPr>
          <w:rFonts w:ascii="Baskerville Old Face" w:hAnsi="Baskerville Old Face"/>
          <w:sz w:val="28"/>
          <w:szCs w:val="28"/>
        </w:rPr>
      </w:pPr>
      <w:r w:rsidRPr="00814A9E">
        <w:rPr>
          <w:rFonts w:ascii="Baskerville Old Face" w:hAnsi="Baskerville Old Face"/>
          <w:b/>
          <w:bCs/>
          <w:sz w:val="28"/>
          <w:szCs w:val="28"/>
        </w:rPr>
        <w:t xml:space="preserve">Present:  </w:t>
      </w:r>
      <w:r w:rsidRPr="00814A9E">
        <w:rPr>
          <w:rFonts w:ascii="Baskerville Old Face" w:hAnsi="Baskerville Old Face"/>
          <w:sz w:val="28"/>
          <w:szCs w:val="28"/>
        </w:rPr>
        <w:t>Jon Mowry, Chuck Black, Alex Sheets, Lisa &amp; Tom Cronin, Nick &amp; Heyden Rostow, Barbara Petra</w:t>
      </w:r>
      <w:r w:rsidRPr="00814A9E">
        <w:rPr>
          <w:rFonts w:ascii="Baskerville Old Face" w:hAnsi="Baskerville Old Face"/>
          <w:b/>
          <w:bCs/>
          <w:sz w:val="28"/>
          <w:szCs w:val="28"/>
        </w:rPr>
        <w:t xml:space="preserve">  </w:t>
      </w:r>
    </w:p>
    <w:p w14:paraId="53C03019" w14:textId="77777777" w:rsidR="00AC0497" w:rsidRPr="00814A9E" w:rsidRDefault="00AC0497" w:rsidP="00AC0497">
      <w:pPr>
        <w:pStyle w:val="NoSpacing"/>
        <w:rPr>
          <w:rFonts w:ascii="Baskerville Old Face" w:hAnsi="Baskerville Old Face"/>
          <w:sz w:val="28"/>
          <w:szCs w:val="28"/>
        </w:rPr>
      </w:pPr>
    </w:p>
    <w:p w14:paraId="0F022253" w14:textId="2AAD2364" w:rsidR="00AC0497" w:rsidRPr="00814A9E" w:rsidRDefault="00AC0497" w:rsidP="00AC0497">
      <w:pPr>
        <w:pStyle w:val="NoSpacing"/>
        <w:rPr>
          <w:rFonts w:ascii="Baskerville Old Face" w:hAnsi="Baskerville Old Face"/>
          <w:sz w:val="28"/>
          <w:szCs w:val="28"/>
        </w:rPr>
      </w:pPr>
      <w:r w:rsidRPr="00814A9E">
        <w:rPr>
          <w:rFonts w:ascii="Baskerville Old Face" w:hAnsi="Baskerville Old Face"/>
          <w:b/>
          <w:bCs/>
          <w:sz w:val="28"/>
          <w:szCs w:val="28"/>
        </w:rPr>
        <w:t>Meeting Called to Order:</w:t>
      </w:r>
      <w:r w:rsidRPr="00814A9E">
        <w:rPr>
          <w:rFonts w:ascii="Baskerville Old Face" w:hAnsi="Baskerville Old Face"/>
          <w:sz w:val="28"/>
          <w:szCs w:val="28"/>
        </w:rPr>
        <w:t xml:space="preserve">  Jon called the meeting to order at 6:30 pm.</w:t>
      </w:r>
    </w:p>
    <w:p w14:paraId="5FEB8B90" w14:textId="77777777" w:rsidR="00AC0497" w:rsidRPr="00814A9E" w:rsidRDefault="00AC0497" w:rsidP="00AC0497">
      <w:pPr>
        <w:pStyle w:val="NoSpacing"/>
        <w:rPr>
          <w:rFonts w:ascii="Baskerville Old Face" w:hAnsi="Baskerville Old Face"/>
          <w:sz w:val="28"/>
          <w:szCs w:val="28"/>
        </w:rPr>
      </w:pPr>
    </w:p>
    <w:p w14:paraId="6A56031A" w14:textId="01F5EEC7" w:rsidR="00AC0497" w:rsidRPr="00814A9E" w:rsidRDefault="00AC0497" w:rsidP="00AC0497">
      <w:pPr>
        <w:pStyle w:val="NoSpacing"/>
        <w:rPr>
          <w:rFonts w:ascii="Baskerville Old Face" w:hAnsi="Baskerville Old Face"/>
          <w:sz w:val="28"/>
          <w:szCs w:val="28"/>
        </w:rPr>
      </w:pPr>
      <w:r w:rsidRPr="00814A9E">
        <w:rPr>
          <w:rFonts w:ascii="Baskerville Old Face" w:hAnsi="Baskerville Old Face"/>
          <w:b/>
          <w:bCs/>
          <w:sz w:val="28"/>
          <w:szCs w:val="28"/>
        </w:rPr>
        <w:t>Review/Approve Minutes:</w:t>
      </w:r>
      <w:r w:rsidRPr="00814A9E">
        <w:rPr>
          <w:rFonts w:ascii="Baskerville Old Face" w:hAnsi="Baskerville Old Face"/>
          <w:sz w:val="28"/>
          <w:szCs w:val="28"/>
        </w:rPr>
        <w:t xml:space="preserve">  After review, Jon made a motion to approve the minutes from the July 11</w:t>
      </w:r>
      <w:r w:rsidRPr="00814A9E">
        <w:rPr>
          <w:rFonts w:ascii="Baskerville Old Face" w:hAnsi="Baskerville Old Face"/>
          <w:sz w:val="28"/>
          <w:szCs w:val="28"/>
          <w:vertAlign w:val="superscript"/>
        </w:rPr>
        <w:t>th</w:t>
      </w:r>
      <w:r w:rsidRPr="00814A9E">
        <w:rPr>
          <w:rFonts w:ascii="Baskerville Old Face" w:hAnsi="Baskerville Old Face"/>
          <w:sz w:val="28"/>
          <w:szCs w:val="28"/>
        </w:rPr>
        <w:t xml:space="preserve"> special meeting to set the tax rate for the 2023/24 tax year; and to approve the minutes from July 19</w:t>
      </w:r>
      <w:r w:rsidRPr="00814A9E">
        <w:rPr>
          <w:rFonts w:ascii="Baskerville Old Face" w:hAnsi="Baskerville Old Face"/>
          <w:sz w:val="28"/>
          <w:szCs w:val="28"/>
          <w:vertAlign w:val="superscript"/>
        </w:rPr>
        <w:t>th</w:t>
      </w:r>
      <w:r w:rsidRPr="00814A9E">
        <w:rPr>
          <w:rFonts w:ascii="Baskerville Old Face" w:hAnsi="Baskerville Old Face"/>
          <w:sz w:val="28"/>
          <w:szCs w:val="28"/>
        </w:rPr>
        <w:t xml:space="preserve"> meeting; Chuck seconded; all in favor; motion passed.</w:t>
      </w:r>
    </w:p>
    <w:p w14:paraId="00C1FCF4" w14:textId="77777777" w:rsidR="00AC0497" w:rsidRPr="00814A9E" w:rsidRDefault="00AC0497" w:rsidP="00AC0497">
      <w:pPr>
        <w:pStyle w:val="NoSpacing"/>
        <w:rPr>
          <w:rFonts w:ascii="Baskerville Old Face" w:hAnsi="Baskerville Old Face"/>
          <w:sz w:val="28"/>
          <w:szCs w:val="28"/>
        </w:rPr>
      </w:pPr>
    </w:p>
    <w:p w14:paraId="2D11BD76" w14:textId="1D88D070" w:rsidR="00AC0497" w:rsidRPr="00814A9E" w:rsidRDefault="00AC0497" w:rsidP="00AC0497">
      <w:pPr>
        <w:pStyle w:val="NoSpacing"/>
        <w:rPr>
          <w:rFonts w:ascii="Baskerville Old Face" w:hAnsi="Baskerville Old Face"/>
          <w:sz w:val="28"/>
          <w:szCs w:val="28"/>
        </w:rPr>
      </w:pPr>
      <w:r w:rsidRPr="00814A9E">
        <w:rPr>
          <w:rFonts w:ascii="Baskerville Old Face" w:hAnsi="Baskerville Old Face"/>
          <w:b/>
          <w:bCs/>
          <w:sz w:val="28"/>
          <w:szCs w:val="28"/>
        </w:rPr>
        <w:t>Request to Change Agenda:</w:t>
      </w:r>
      <w:r w:rsidRPr="00814A9E">
        <w:rPr>
          <w:rFonts w:ascii="Baskerville Old Face" w:hAnsi="Baskerville Old Face"/>
          <w:sz w:val="28"/>
          <w:szCs w:val="28"/>
        </w:rPr>
        <w:t xml:space="preserve">  Chuck asked that the Selectboard discuss the municipal road grant.  </w:t>
      </w:r>
    </w:p>
    <w:p w14:paraId="1C9E20C7" w14:textId="77777777" w:rsidR="00AC0497" w:rsidRPr="00814A9E" w:rsidRDefault="00AC0497" w:rsidP="00AC0497">
      <w:pPr>
        <w:pStyle w:val="NoSpacing"/>
        <w:rPr>
          <w:rFonts w:ascii="Baskerville Old Face" w:hAnsi="Baskerville Old Face"/>
          <w:sz w:val="28"/>
          <w:szCs w:val="28"/>
        </w:rPr>
      </w:pPr>
    </w:p>
    <w:p w14:paraId="795C2727" w14:textId="3A28ECFB" w:rsidR="00AC0497" w:rsidRPr="00814A9E" w:rsidRDefault="00AC0497" w:rsidP="00AC0497">
      <w:pPr>
        <w:pStyle w:val="NoSpacing"/>
        <w:rPr>
          <w:rFonts w:ascii="Baskerville Old Face" w:hAnsi="Baskerville Old Face"/>
          <w:sz w:val="28"/>
          <w:szCs w:val="28"/>
        </w:rPr>
      </w:pPr>
      <w:r w:rsidRPr="00814A9E">
        <w:rPr>
          <w:rFonts w:ascii="Baskerville Old Face" w:hAnsi="Baskerville Old Face"/>
          <w:b/>
          <w:bCs/>
          <w:sz w:val="28"/>
          <w:szCs w:val="28"/>
        </w:rPr>
        <w:t>Public Comment:</w:t>
      </w:r>
      <w:r w:rsidRPr="00814A9E">
        <w:rPr>
          <w:rFonts w:ascii="Baskerville Old Face" w:hAnsi="Baskerville Old Face"/>
          <w:b/>
          <w:bCs/>
          <w:sz w:val="28"/>
          <w:szCs w:val="28"/>
        </w:rPr>
        <w:t xml:space="preserve">  </w:t>
      </w:r>
      <w:r w:rsidRPr="00814A9E">
        <w:rPr>
          <w:rFonts w:ascii="Baskerville Old Face" w:hAnsi="Baskerville Old Face"/>
          <w:sz w:val="28"/>
          <w:szCs w:val="28"/>
        </w:rPr>
        <w:t>None.</w:t>
      </w:r>
    </w:p>
    <w:p w14:paraId="5F56F5D8" w14:textId="77777777" w:rsidR="00AC0497" w:rsidRPr="00814A9E" w:rsidRDefault="00AC0497" w:rsidP="00AC0497">
      <w:pPr>
        <w:pStyle w:val="NoSpacing"/>
        <w:rPr>
          <w:rFonts w:ascii="Baskerville Old Face" w:hAnsi="Baskerville Old Face"/>
          <w:sz w:val="28"/>
          <w:szCs w:val="28"/>
        </w:rPr>
      </w:pPr>
    </w:p>
    <w:p w14:paraId="26224CA4" w14:textId="5C9AFB84" w:rsidR="00AC0497" w:rsidRPr="00814A9E" w:rsidRDefault="00AC0497" w:rsidP="00AC0497">
      <w:pPr>
        <w:pStyle w:val="NoSpacing"/>
        <w:rPr>
          <w:rFonts w:ascii="Baskerville Old Face" w:hAnsi="Baskerville Old Face"/>
          <w:sz w:val="28"/>
          <w:szCs w:val="28"/>
        </w:rPr>
      </w:pPr>
      <w:r w:rsidRPr="00814A9E">
        <w:rPr>
          <w:rFonts w:ascii="Baskerville Old Face" w:hAnsi="Baskerville Old Face"/>
          <w:b/>
          <w:bCs/>
          <w:sz w:val="28"/>
          <w:szCs w:val="28"/>
        </w:rPr>
        <w:t>Road Foreman Report:</w:t>
      </w:r>
      <w:r w:rsidRPr="00814A9E">
        <w:rPr>
          <w:rFonts w:ascii="Baskerville Old Face" w:hAnsi="Baskerville Old Face"/>
          <w:sz w:val="28"/>
          <w:szCs w:val="28"/>
        </w:rPr>
        <w:t xml:space="preserve">  None.</w:t>
      </w:r>
    </w:p>
    <w:p w14:paraId="0CE2FC02" w14:textId="77777777" w:rsidR="00AC0497" w:rsidRDefault="00AC0497" w:rsidP="00AC0497">
      <w:pPr>
        <w:pStyle w:val="NoSpacing"/>
        <w:rPr>
          <w:rFonts w:ascii="Baskerville Old Face" w:hAnsi="Baskerville Old Face"/>
          <w:sz w:val="32"/>
          <w:szCs w:val="32"/>
        </w:rPr>
      </w:pPr>
    </w:p>
    <w:p w14:paraId="7AEA96B0" w14:textId="77777777" w:rsidR="00AC0497" w:rsidRPr="00B72EAF" w:rsidRDefault="00AC0497" w:rsidP="00AC0497">
      <w:pPr>
        <w:pStyle w:val="NoSpacing"/>
        <w:rPr>
          <w:rFonts w:ascii="Baskerville Old Face" w:hAnsi="Baskerville Old Face"/>
          <w:b/>
          <w:bCs/>
          <w:sz w:val="36"/>
          <w:szCs w:val="36"/>
          <w:u w:val="single"/>
        </w:rPr>
      </w:pPr>
      <w:r>
        <w:rPr>
          <w:rFonts w:ascii="Baskerville Old Face" w:hAnsi="Baskerville Old Face"/>
          <w:b/>
          <w:bCs/>
          <w:sz w:val="36"/>
          <w:szCs w:val="36"/>
          <w:u w:val="single"/>
        </w:rPr>
        <w:t>New Business</w:t>
      </w:r>
    </w:p>
    <w:p w14:paraId="14A3E676" w14:textId="77777777" w:rsidR="00AC0497" w:rsidRDefault="00AC0497" w:rsidP="00AC0497">
      <w:pPr>
        <w:pStyle w:val="NoSpacing"/>
        <w:rPr>
          <w:rFonts w:ascii="Baskerville Old Face" w:hAnsi="Baskerville Old Face"/>
          <w:sz w:val="32"/>
          <w:szCs w:val="32"/>
        </w:rPr>
      </w:pPr>
    </w:p>
    <w:p w14:paraId="37AFA1F7" w14:textId="483C532C" w:rsidR="00AC0497" w:rsidRPr="00814A9E" w:rsidRDefault="00AC0497" w:rsidP="00AC0497">
      <w:pPr>
        <w:pStyle w:val="NoSpacing"/>
        <w:rPr>
          <w:rFonts w:ascii="Baskerville Old Face" w:hAnsi="Baskerville Old Face"/>
          <w:sz w:val="28"/>
          <w:szCs w:val="28"/>
        </w:rPr>
      </w:pPr>
      <w:r w:rsidRPr="00814A9E">
        <w:rPr>
          <w:rFonts w:ascii="Baskerville Old Face" w:hAnsi="Baskerville Old Face"/>
          <w:b/>
          <w:bCs/>
          <w:sz w:val="28"/>
          <w:szCs w:val="28"/>
        </w:rPr>
        <w:t>Highway map for Moss Brook Road.</w:t>
      </w:r>
      <w:r w:rsidRPr="00814A9E">
        <w:rPr>
          <w:rFonts w:ascii="Baskerville Old Face" w:hAnsi="Baskerville Old Face"/>
          <w:sz w:val="28"/>
          <w:szCs w:val="28"/>
        </w:rPr>
        <w:t xml:space="preserve">  Nick &amp; Heyden Rostow </w:t>
      </w:r>
      <w:r w:rsidR="008B78EB" w:rsidRPr="00814A9E">
        <w:rPr>
          <w:rFonts w:ascii="Baskerville Old Face" w:hAnsi="Baskerville Old Face"/>
          <w:sz w:val="28"/>
          <w:szCs w:val="28"/>
        </w:rPr>
        <w:t>questioned if</w:t>
      </w:r>
      <w:r w:rsidR="003B647F" w:rsidRPr="00814A9E">
        <w:rPr>
          <w:rFonts w:ascii="Baskerville Old Face" w:hAnsi="Baskerville Old Face"/>
          <w:sz w:val="28"/>
          <w:szCs w:val="28"/>
        </w:rPr>
        <w:t xml:space="preserve"> the Moss Brook would continue to be maintained by the Town.  </w:t>
      </w:r>
      <w:r w:rsidR="008B78EB" w:rsidRPr="00814A9E">
        <w:rPr>
          <w:rFonts w:ascii="Baskerville Old Face" w:hAnsi="Baskerville Old Face"/>
          <w:sz w:val="28"/>
          <w:szCs w:val="28"/>
        </w:rPr>
        <w:t xml:space="preserve">The Selectboard agreed that Moss Brook was a town road and will be maintained as always.  The Rostow’s thanked the SB and decided to stay for the meeting.  </w:t>
      </w:r>
    </w:p>
    <w:p w14:paraId="01396D3E" w14:textId="77777777" w:rsidR="008B78EB" w:rsidRPr="00814A9E" w:rsidRDefault="008B78EB" w:rsidP="00AC0497">
      <w:pPr>
        <w:pStyle w:val="NoSpacing"/>
        <w:rPr>
          <w:rFonts w:ascii="Baskerville Old Face" w:hAnsi="Baskerville Old Face"/>
          <w:sz w:val="28"/>
          <w:szCs w:val="28"/>
        </w:rPr>
      </w:pPr>
    </w:p>
    <w:p w14:paraId="64B52804" w14:textId="3C7C7F0A" w:rsidR="008B78EB" w:rsidRPr="00814A9E" w:rsidRDefault="008B78EB" w:rsidP="00AC0497">
      <w:pPr>
        <w:pStyle w:val="NoSpacing"/>
        <w:rPr>
          <w:rFonts w:ascii="Baskerville Old Face" w:hAnsi="Baskerville Old Face"/>
          <w:sz w:val="28"/>
          <w:szCs w:val="28"/>
        </w:rPr>
      </w:pPr>
      <w:r w:rsidRPr="00814A9E">
        <w:rPr>
          <w:rFonts w:ascii="Baskerville Old Face" w:hAnsi="Baskerville Old Face"/>
          <w:b/>
          <w:bCs/>
          <w:sz w:val="28"/>
          <w:szCs w:val="28"/>
        </w:rPr>
        <w:t>Recreation Director Interlocal Agreement</w:t>
      </w:r>
      <w:r w:rsidR="00FE69FF" w:rsidRPr="00814A9E">
        <w:rPr>
          <w:rFonts w:ascii="Baskerville Old Face" w:hAnsi="Baskerville Old Face"/>
          <w:b/>
          <w:bCs/>
          <w:sz w:val="28"/>
          <w:szCs w:val="28"/>
        </w:rPr>
        <w:t>:</w:t>
      </w:r>
      <w:r w:rsidR="00FE69FF" w:rsidRPr="00814A9E">
        <w:rPr>
          <w:rFonts w:ascii="Baskerville Old Face" w:hAnsi="Baskerville Old Face"/>
          <w:sz w:val="28"/>
          <w:szCs w:val="28"/>
        </w:rPr>
        <w:t xml:space="preserve">  </w:t>
      </w:r>
      <w:r w:rsidR="00303D1E" w:rsidRPr="00814A9E">
        <w:rPr>
          <w:rFonts w:ascii="Baskerville Old Face" w:hAnsi="Baskerville Old Face"/>
          <w:sz w:val="28"/>
          <w:szCs w:val="28"/>
        </w:rPr>
        <w:t>As per the agreement, the Town would be committed to 3</w:t>
      </w:r>
      <w:r w:rsidR="00B86256" w:rsidRPr="00814A9E">
        <w:rPr>
          <w:rFonts w:ascii="Baskerville Old Face" w:hAnsi="Baskerville Old Face"/>
          <w:sz w:val="28"/>
          <w:szCs w:val="28"/>
        </w:rPr>
        <w:t xml:space="preserve"> </w:t>
      </w:r>
      <w:r w:rsidR="00303D1E" w:rsidRPr="00814A9E">
        <w:rPr>
          <w:rFonts w:ascii="Baskerville Old Face" w:hAnsi="Baskerville Old Face"/>
          <w:sz w:val="28"/>
          <w:szCs w:val="28"/>
        </w:rPr>
        <w:t>years of participation.  Alex thought that the lawyer’s review and advice was prudent. Jon made a motion that the</w:t>
      </w:r>
      <w:r w:rsidR="00FE69FF" w:rsidRPr="00814A9E">
        <w:rPr>
          <w:rFonts w:ascii="Baskerville Old Face" w:hAnsi="Baskerville Old Face"/>
          <w:sz w:val="28"/>
          <w:szCs w:val="28"/>
        </w:rPr>
        <w:t xml:space="preserve"> Selectboard will have the Towns’ lawyer review and advise </w:t>
      </w:r>
      <w:r w:rsidR="00303D1E" w:rsidRPr="00814A9E">
        <w:rPr>
          <w:rFonts w:ascii="Baskerville Old Face" w:hAnsi="Baskerville Old Face"/>
          <w:sz w:val="28"/>
          <w:szCs w:val="28"/>
        </w:rPr>
        <w:t>before entering</w:t>
      </w:r>
      <w:r w:rsidR="00FE69FF" w:rsidRPr="00814A9E">
        <w:rPr>
          <w:rFonts w:ascii="Baskerville Old Face" w:hAnsi="Baskerville Old Face"/>
          <w:sz w:val="28"/>
          <w:szCs w:val="28"/>
        </w:rPr>
        <w:t xml:space="preserve"> this contract.  </w:t>
      </w:r>
      <w:r w:rsidR="00303D1E" w:rsidRPr="00814A9E">
        <w:rPr>
          <w:rFonts w:ascii="Baskerville Old Face" w:hAnsi="Baskerville Old Face"/>
          <w:sz w:val="28"/>
          <w:szCs w:val="28"/>
        </w:rPr>
        <w:t>The program will develop and maintain children and adult recreational programs for Peru, Londonderry, Weston, S. Londonderry, and Weston.  Jon made a motion to have the agreement reviewed by the Towns lawyer; Alex seconded; all in favor; motion passed.</w:t>
      </w:r>
    </w:p>
    <w:p w14:paraId="5F5C94D2" w14:textId="77777777" w:rsidR="004D5F3E" w:rsidRDefault="004D5F3E" w:rsidP="00AC0497">
      <w:pPr>
        <w:pStyle w:val="NoSpacing"/>
        <w:rPr>
          <w:rFonts w:ascii="Baskerville Old Face" w:hAnsi="Baskerville Old Face"/>
          <w:sz w:val="28"/>
          <w:szCs w:val="28"/>
        </w:rPr>
      </w:pPr>
    </w:p>
    <w:p w14:paraId="784C73DB" w14:textId="258AF819" w:rsidR="00FE69FF" w:rsidRPr="00814A9E" w:rsidRDefault="00FE69FF" w:rsidP="00AC0497">
      <w:pPr>
        <w:pStyle w:val="NoSpacing"/>
        <w:rPr>
          <w:rFonts w:ascii="Baskerville Old Face" w:hAnsi="Baskerville Old Face"/>
          <w:sz w:val="28"/>
          <w:szCs w:val="28"/>
        </w:rPr>
      </w:pPr>
      <w:r w:rsidRPr="00814A9E">
        <w:rPr>
          <w:rFonts w:ascii="Baskerville Old Face" w:hAnsi="Baskerville Old Face"/>
          <w:b/>
          <w:bCs/>
          <w:sz w:val="28"/>
          <w:szCs w:val="28"/>
        </w:rPr>
        <w:lastRenderedPageBreak/>
        <w:t xml:space="preserve">Liquor License Approval:  </w:t>
      </w:r>
      <w:r w:rsidRPr="00814A9E">
        <w:rPr>
          <w:rFonts w:ascii="Baskerville Old Face" w:hAnsi="Baskerville Old Face"/>
          <w:sz w:val="28"/>
          <w:szCs w:val="28"/>
        </w:rPr>
        <w:t>Jon made a motion to approve the application for a liquor license from the Migi Hotel Group; Chuck seconded; all in favor; motion passed.</w:t>
      </w:r>
    </w:p>
    <w:p w14:paraId="0108362E" w14:textId="77777777" w:rsidR="00303D1E" w:rsidRPr="00814A9E" w:rsidRDefault="00303D1E" w:rsidP="00AC0497">
      <w:pPr>
        <w:pStyle w:val="NoSpacing"/>
        <w:rPr>
          <w:rFonts w:ascii="Baskerville Old Face" w:hAnsi="Baskerville Old Face"/>
          <w:sz w:val="28"/>
          <w:szCs w:val="28"/>
        </w:rPr>
      </w:pPr>
    </w:p>
    <w:p w14:paraId="02C224BC" w14:textId="16B83439" w:rsidR="00303D1E" w:rsidRPr="00814A9E" w:rsidRDefault="00303D1E" w:rsidP="00AC0497">
      <w:pPr>
        <w:pStyle w:val="NoSpacing"/>
        <w:rPr>
          <w:rFonts w:ascii="Baskerville Old Face" w:hAnsi="Baskerville Old Face"/>
          <w:sz w:val="28"/>
          <w:szCs w:val="28"/>
        </w:rPr>
      </w:pPr>
      <w:r w:rsidRPr="00814A9E">
        <w:rPr>
          <w:rFonts w:ascii="Baskerville Old Face" w:hAnsi="Baskerville Old Face"/>
          <w:b/>
          <w:bCs/>
          <w:sz w:val="28"/>
          <w:szCs w:val="28"/>
        </w:rPr>
        <w:t>Municipal Highway Grant.</w:t>
      </w:r>
      <w:r w:rsidRPr="00814A9E">
        <w:rPr>
          <w:rFonts w:ascii="Baskerville Old Face" w:hAnsi="Baskerville Old Face"/>
          <w:sz w:val="28"/>
          <w:szCs w:val="28"/>
        </w:rPr>
        <w:t xml:space="preserve">  </w:t>
      </w:r>
      <w:r w:rsidR="00103CCD" w:rsidRPr="00814A9E">
        <w:rPr>
          <w:rFonts w:ascii="Baskerville Old Face" w:hAnsi="Baskerville Old Face"/>
          <w:sz w:val="28"/>
          <w:szCs w:val="28"/>
        </w:rPr>
        <w:t xml:space="preserve">The Town received </w:t>
      </w:r>
      <w:r w:rsidR="004E4B7B" w:rsidRPr="00814A9E">
        <w:rPr>
          <w:rFonts w:ascii="Baskerville Old Face" w:hAnsi="Baskerville Old Face"/>
          <w:sz w:val="28"/>
          <w:szCs w:val="28"/>
        </w:rPr>
        <w:t>$</w:t>
      </w:r>
      <w:r w:rsidR="00103CCD" w:rsidRPr="00814A9E">
        <w:rPr>
          <w:rFonts w:ascii="Baskerville Old Face" w:hAnsi="Baskerville Old Face"/>
          <w:sz w:val="28"/>
          <w:szCs w:val="28"/>
        </w:rPr>
        <w:t xml:space="preserve">10,000. </w:t>
      </w:r>
      <w:r w:rsidR="007E685B" w:rsidRPr="00814A9E">
        <w:rPr>
          <w:rFonts w:ascii="Baskerville Old Face" w:hAnsi="Baskerville Old Face"/>
          <w:sz w:val="28"/>
          <w:szCs w:val="28"/>
        </w:rPr>
        <w:t>s</w:t>
      </w:r>
      <w:r w:rsidR="00103CCD" w:rsidRPr="00814A9E">
        <w:rPr>
          <w:rFonts w:ascii="Baskerville Old Face" w:hAnsi="Baskerville Old Face"/>
          <w:sz w:val="28"/>
          <w:szCs w:val="28"/>
        </w:rPr>
        <w:t>tate grant, with a $2,500 municipal match.  This grant is to be used as per Better Roads guidelines.  It was discussed that the Town hire Jim Henderson of the BCRC to do the evaluation, data input, and administration of the monies.  Jon made a motion to hire Jim for $1,250. as the administrator, Chuck seconded; all in favor; motion passed.</w:t>
      </w:r>
    </w:p>
    <w:p w14:paraId="644B98C1" w14:textId="77777777" w:rsidR="00FE69FF" w:rsidRDefault="00FE69FF" w:rsidP="00AC0497">
      <w:pPr>
        <w:pStyle w:val="NoSpacing"/>
        <w:rPr>
          <w:rFonts w:ascii="Baskerville Old Face" w:hAnsi="Baskerville Old Face"/>
          <w:sz w:val="32"/>
          <w:szCs w:val="32"/>
        </w:rPr>
      </w:pPr>
    </w:p>
    <w:p w14:paraId="6ECCEE8B" w14:textId="77777777" w:rsidR="00AC0497" w:rsidRDefault="00AC0497" w:rsidP="00AC0497">
      <w:pPr>
        <w:pStyle w:val="NoSpacing"/>
        <w:rPr>
          <w:rFonts w:ascii="Baskerville Old Face" w:hAnsi="Baskerville Old Face"/>
          <w:b/>
          <w:bCs/>
          <w:sz w:val="36"/>
          <w:szCs w:val="36"/>
          <w:u w:val="single"/>
        </w:rPr>
      </w:pPr>
      <w:r>
        <w:rPr>
          <w:rFonts w:ascii="Baskerville Old Face" w:hAnsi="Baskerville Old Face"/>
          <w:b/>
          <w:bCs/>
          <w:sz w:val="36"/>
          <w:szCs w:val="36"/>
          <w:u w:val="single"/>
        </w:rPr>
        <w:t>Old Business</w:t>
      </w:r>
    </w:p>
    <w:p w14:paraId="4D95C1B3" w14:textId="77777777" w:rsidR="00103CCD" w:rsidRPr="00814A9E" w:rsidRDefault="00103CCD" w:rsidP="00AC0497">
      <w:pPr>
        <w:pStyle w:val="NoSpacing"/>
        <w:rPr>
          <w:rFonts w:ascii="Baskerville Old Face" w:hAnsi="Baskerville Old Face"/>
          <w:b/>
          <w:bCs/>
          <w:sz w:val="28"/>
          <w:szCs w:val="28"/>
          <w:u w:val="single"/>
        </w:rPr>
      </w:pPr>
    </w:p>
    <w:p w14:paraId="568A0BCD" w14:textId="7B809CE2" w:rsidR="00103CCD" w:rsidRPr="00814A9E" w:rsidRDefault="00103CCD" w:rsidP="00AC0497">
      <w:pPr>
        <w:pStyle w:val="NoSpacing"/>
        <w:rPr>
          <w:rFonts w:ascii="Baskerville Old Face" w:hAnsi="Baskerville Old Face"/>
          <w:sz w:val="28"/>
          <w:szCs w:val="28"/>
        </w:rPr>
      </w:pPr>
      <w:r w:rsidRPr="00814A9E">
        <w:rPr>
          <w:rFonts w:ascii="Baskerville Old Face" w:hAnsi="Baskerville Old Face"/>
          <w:b/>
          <w:bCs/>
          <w:sz w:val="28"/>
          <w:szCs w:val="28"/>
        </w:rPr>
        <w:t>Short-Term Rentals:</w:t>
      </w:r>
      <w:r w:rsidRPr="00814A9E">
        <w:rPr>
          <w:rFonts w:ascii="Baskerville Old Face" w:hAnsi="Baskerville Old Face"/>
          <w:sz w:val="28"/>
          <w:szCs w:val="28"/>
        </w:rPr>
        <w:t xml:space="preserve">  Barbara reported that the notice to all taxpayers regarding the short-term rental registration requirements was mailed with this </w:t>
      </w:r>
      <w:r w:rsidR="005F5BEC" w:rsidRPr="00814A9E">
        <w:rPr>
          <w:rFonts w:ascii="Baskerville Old Face" w:hAnsi="Baskerville Old Face"/>
          <w:sz w:val="28"/>
          <w:szCs w:val="28"/>
        </w:rPr>
        <w:t>year’s</w:t>
      </w:r>
      <w:r w:rsidRPr="00814A9E">
        <w:rPr>
          <w:rFonts w:ascii="Baskerville Old Face" w:hAnsi="Baskerville Old Face"/>
          <w:sz w:val="28"/>
          <w:szCs w:val="28"/>
        </w:rPr>
        <w:t xml:space="preserve"> tax bills.  At present, there have been 12-13 requested application packets mailed out. </w:t>
      </w:r>
      <w:r w:rsidR="005F5BEC" w:rsidRPr="00814A9E">
        <w:rPr>
          <w:rFonts w:ascii="Baskerville Old Face" w:hAnsi="Baskerville Old Face"/>
          <w:sz w:val="28"/>
          <w:szCs w:val="28"/>
        </w:rPr>
        <w:t xml:space="preserve"> All is going </w:t>
      </w:r>
      <w:r w:rsidR="00B669F2" w:rsidRPr="00814A9E">
        <w:rPr>
          <w:rFonts w:ascii="Baskerville Old Face" w:hAnsi="Baskerville Old Face"/>
          <w:sz w:val="28"/>
          <w:szCs w:val="28"/>
        </w:rPr>
        <w:t>well.</w:t>
      </w:r>
      <w:r w:rsidRPr="00814A9E">
        <w:rPr>
          <w:rFonts w:ascii="Baskerville Old Face" w:hAnsi="Baskerville Old Face"/>
          <w:sz w:val="28"/>
          <w:szCs w:val="28"/>
        </w:rPr>
        <w:t xml:space="preserve"> </w:t>
      </w:r>
    </w:p>
    <w:p w14:paraId="46E834BF" w14:textId="77777777" w:rsidR="00AC0497" w:rsidRPr="00814A9E" w:rsidRDefault="00AC0497" w:rsidP="00AC0497">
      <w:pPr>
        <w:pStyle w:val="NoSpacing"/>
        <w:rPr>
          <w:rFonts w:ascii="Baskerville Old Face" w:hAnsi="Baskerville Old Face"/>
          <w:sz w:val="28"/>
          <w:szCs w:val="28"/>
        </w:rPr>
      </w:pPr>
    </w:p>
    <w:p w14:paraId="553C4CBE" w14:textId="16587F83" w:rsidR="00AC0497" w:rsidRPr="00814A9E" w:rsidRDefault="00AC0497" w:rsidP="00AC0497">
      <w:pPr>
        <w:pStyle w:val="NoSpacing"/>
        <w:rPr>
          <w:rFonts w:ascii="Baskerville Old Face" w:hAnsi="Baskerville Old Face"/>
          <w:sz w:val="28"/>
          <w:szCs w:val="28"/>
        </w:rPr>
      </w:pPr>
      <w:r w:rsidRPr="00814A9E">
        <w:rPr>
          <w:rFonts w:ascii="Baskerville Old Face" w:hAnsi="Baskerville Old Face"/>
          <w:b/>
          <w:bCs/>
          <w:sz w:val="28"/>
          <w:szCs w:val="28"/>
        </w:rPr>
        <w:t>Other Business:</w:t>
      </w:r>
      <w:r w:rsidR="005F5BEC" w:rsidRPr="00814A9E">
        <w:rPr>
          <w:rFonts w:ascii="Baskerville Old Face" w:hAnsi="Baskerville Old Face"/>
          <w:sz w:val="28"/>
          <w:szCs w:val="28"/>
        </w:rPr>
        <w:t xml:space="preserve">  </w:t>
      </w:r>
      <w:r w:rsidR="00435BC1">
        <w:rPr>
          <w:rFonts w:ascii="Baskerville Old Face" w:hAnsi="Baskerville Old Face"/>
          <w:sz w:val="28"/>
          <w:szCs w:val="28"/>
        </w:rPr>
        <w:t>There will be a ribbon cutting ceremony</w:t>
      </w:r>
      <w:r w:rsidR="00FF746E">
        <w:rPr>
          <w:rFonts w:ascii="Baskerville Old Face" w:hAnsi="Baskerville Old Face"/>
          <w:sz w:val="28"/>
          <w:szCs w:val="28"/>
        </w:rPr>
        <w:t xml:space="preserve"> at the Wild Boar Tavern Bromley </w:t>
      </w:r>
      <w:r w:rsidR="00906F0F">
        <w:rPr>
          <w:rFonts w:ascii="Baskerville Old Face" w:hAnsi="Baskerville Old Face"/>
          <w:sz w:val="28"/>
          <w:szCs w:val="28"/>
        </w:rPr>
        <w:t>Mountain on August 8</w:t>
      </w:r>
      <w:r w:rsidR="005E1139" w:rsidRPr="00906F0F">
        <w:rPr>
          <w:rFonts w:ascii="Baskerville Old Face" w:hAnsi="Baskerville Old Face"/>
          <w:sz w:val="28"/>
          <w:szCs w:val="28"/>
          <w:vertAlign w:val="superscript"/>
        </w:rPr>
        <w:t>th</w:t>
      </w:r>
      <w:r w:rsidR="005E1139">
        <w:rPr>
          <w:rFonts w:ascii="Baskerville Old Face" w:hAnsi="Baskerville Old Face"/>
          <w:sz w:val="28"/>
          <w:szCs w:val="28"/>
        </w:rPr>
        <w:t>, 11</w:t>
      </w:r>
      <w:r w:rsidR="008E1311">
        <w:rPr>
          <w:rFonts w:ascii="Baskerville Old Face" w:hAnsi="Baskerville Old Face"/>
          <w:sz w:val="28"/>
          <w:szCs w:val="28"/>
        </w:rPr>
        <w:t xml:space="preserve">:00 am.  Peter Welch will attend and </w:t>
      </w:r>
      <w:r w:rsidR="005E1139">
        <w:rPr>
          <w:rFonts w:ascii="Baskerville Old Face" w:hAnsi="Baskerville Old Face"/>
          <w:sz w:val="28"/>
          <w:szCs w:val="28"/>
        </w:rPr>
        <w:t>speak during the ceremony.</w:t>
      </w:r>
    </w:p>
    <w:p w14:paraId="0558E833" w14:textId="77777777" w:rsidR="00AC0497" w:rsidRPr="00814A9E" w:rsidRDefault="00AC0497" w:rsidP="00AC0497">
      <w:pPr>
        <w:pStyle w:val="NoSpacing"/>
        <w:rPr>
          <w:rFonts w:ascii="Baskerville Old Face" w:hAnsi="Baskerville Old Face"/>
          <w:sz w:val="28"/>
          <w:szCs w:val="28"/>
        </w:rPr>
      </w:pPr>
    </w:p>
    <w:p w14:paraId="3ED09178" w14:textId="6E457714" w:rsidR="00AC0497" w:rsidRPr="00814A9E" w:rsidRDefault="00AC0497" w:rsidP="00AC0497">
      <w:pPr>
        <w:pStyle w:val="NoSpacing"/>
        <w:rPr>
          <w:rFonts w:ascii="Baskerville Old Face" w:hAnsi="Baskerville Old Face"/>
          <w:sz w:val="28"/>
          <w:szCs w:val="28"/>
        </w:rPr>
      </w:pPr>
      <w:r w:rsidRPr="00814A9E">
        <w:rPr>
          <w:rFonts w:ascii="Baskerville Old Face" w:hAnsi="Baskerville Old Face"/>
          <w:b/>
          <w:bCs/>
          <w:sz w:val="28"/>
          <w:szCs w:val="28"/>
        </w:rPr>
        <w:t>Review Bills/Approve Payments:</w:t>
      </w:r>
      <w:r w:rsidR="005F5BEC" w:rsidRPr="00814A9E">
        <w:rPr>
          <w:rFonts w:ascii="Baskerville Old Face" w:hAnsi="Baskerville Old Face"/>
          <w:sz w:val="28"/>
          <w:szCs w:val="28"/>
        </w:rPr>
        <w:t xml:space="preserve">  Bills were reviewed and approved for payment.</w:t>
      </w:r>
    </w:p>
    <w:p w14:paraId="6269711F" w14:textId="77777777" w:rsidR="00AC0497" w:rsidRPr="00814A9E" w:rsidRDefault="00AC0497" w:rsidP="00AC0497">
      <w:pPr>
        <w:pStyle w:val="NoSpacing"/>
        <w:rPr>
          <w:rFonts w:ascii="Baskerville Old Face" w:hAnsi="Baskerville Old Face"/>
          <w:sz w:val="28"/>
          <w:szCs w:val="28"/>
        </w:rPr>
      </w:pPr>
    </w:p>
    <w:p w14:paraId="0225ABE0" w14:textId="3BFAFB3A" w:rsidR="00AC0497" w:rsidRPr="00814A9E" w:rsidRDefault="00AC0497" w:rsidP="00AC0497">
      <w:pPr>
        <w:pStyle w:val="NoSpacing"/>
        <w:rPr>
          <w:rFonts w:ascii="Baskerville Old Face" w:hAnsi="Baskerville Old Face"/>
          <w:sz w:val="28"/>
          <w:szCs w:val="28"/>
        </w:rPr>
      </w:pPr>
      <w:r w:rsidRPr="00814A9E">
        <w:rPr>
          <w:rFonts w:ascii="Baskerville Old Face" w:hAnsi="Baskerville Old Face"/>
          <w:b/>
          <w:bCs/>
          <w:sz w:val="28"/>
          <w:szCs w:val="28"/>
        </w:rPr>
        <w:t>Adjournment:</w:t>
      </w:r>
      <w:r w:rsidR="005F5BEC" w:rsidRPr="00814A9E">
        <w:rPr>
          <w:rFonts w:ascii="Baskerville Old Face" w:hAnsi="Baskerville Old Face"/>
          <w:sz w:val="28"/>
          <w:szCs w:val="28"/>
        </w:rPr>
        <w:t xml:space="preserve">  Meeting was adjourned at 7:52 pm.</w:t>
      </w:r>
    </w:p>
    <w:p w14:paraId="7A3F5C48" w14:textId="77777777" w:rsidR="00AC0497" w:rsidRPr="00814A9E" w:rsidRDefault="00AC0497" w:rsidP="00AC0497">
      <w:pPr>
        <w:pStyle w:val="NoSpacing"/>
        <w:rPr>
          <w:rFonts w:ascii="Baskerville Old Face" w:hAnsi="Baskerville Old Face"/>
          <w:sz w:val="28"/>
          <w:szCs w:val="28"/>
        </w:rPr>
      </w:pPr>
    </w:p>
    <w:p w14:paraId="6BC420EE" w14:textId="77777777" w:rsidR="00AC0497" w:rsidRPr="00814A9E" w:rsidRDefault="00AC0497" w:rsidP="00AC0497">
      <w:pPr>
        <w:pStyle w:val="NoSpacing"/>
        <w:rPr>
          <w:rFonts w:ascii="Baskerville Old Face" w:hAnsi="Baskerville Old Face"/>
          <w:sz w:val="28"/>
          <w:szCs w:val="28"/>
        </w:rPr>
      </w:pPr>
      <w:r w:rsidRPr="00814A9E">
        <w:rPr>
          <w:rFonts w:ascii="Baskerville Old Face" w:hAnsi="Baskerville Old Face"/>
          <w:sz w:val="28"/>
          <w:szCs w:val="28"/>
        </w:rPr>
        <w:t>Respectfully submitted,</w:t>
      </w:r>
    </w:p>
    <w:p w14:paraId="4E6F5F36" w14:textId="77777777" w:rsidR="005F5BEC" w:rsidRPr="00814A9E" w:rsidRDefault="005F5BEC" w:rsidP="00AC0497">
      <w:pPr>
        <w:pStyle w:val="NoSpacing"/>
        <w:rPr>
          <w:rFonts w:ascii="Baskerville Old Face" w:hAnsi="Baskerville Old Face"/>
          <w:sz w:val="28"/>
          <w:szCs w:val="28"/>
        </w:rPr>
      </w:pPr>
    </w:p>
    <w:p w14:paraId="3CC9C18A" w14:textId="713F7134" w:rsidR="005F5BEC" w:rsidRPr="00814A9E" w:rsidRDefault="005F5BEC" w:rsidP="00AC0497">
      <w:pPr>
        <w:pStyle w:val="NoSpacing"/>
        <w:rPr>
          <w:rFonts w:ascii="Baskerville Old Face" w:hAnsi="Baskerville Old Face"/>
          <w:sz w:val="28"/>
          <w:szCs w:val="28"/>
        </w:rPr>
      </w:pPr>
      <w:r w:rsidRPr="00814A9E">
        <w:rPr>
          <w:rFonts w:ascii="Baskerville Old Face" w:hAnsi="Baskerville Old Face"/>
          <w:sz w:val="28"/>
          <w:szCs w:val="28"/>
        </w:rPr>
        <w:t>Barbara Petra</w:t>
      </w:r>
    </w:p>
    <w:p w14:paraId="173F2B01" w14:textId="0081CE94" w:rsidR="005F5BEC" w:rsidRPr="00814A9E" w:rsidRDefault="005F5BEC" w:rsidP="00AC0497">
      <w:pPr>
        <w:pStyle w:val="NoSpacing"/>
        <w:rPr>
          <w:rFonts w:ascii="Baskerville Old Face" w:hAnsi="Baskerville Old Face"/>
          <w:sz w:val="28"/>
          <w:szCs w:val="28"/>
        </w:rPr>
      </w:pPr>
      <w:r w:rsidRPr="00814A9E">
        <w:rPr>
          <w:rFonts w:ascii="Baskerville Old Face" w:hAnsi="Baskerville Old Face"/>
          <w:sz w:val="28"/>
          <w:szCs w:val="28"/>
        </w:rPr>
        <w:t>Assistant Clerk</w:t>
      </w:r>
    </w:p>
    <w:p w14:paraId="1056C0A4" w14:textId="2F4F1564" w:rsidR="005F5BEC" w:rsidRPr="00814A9E" w:rsidRDefault="005F5BEC" w:rsidP="00AC0497">
      <w:pPr>
        <w:pStyle w:val="NoSpacing"/>
        <w:rPr>
          <w:rFonts w:ascii="Baskerville Old Face" w:hAnsi="Baskerville Old Face"/>
          <w:sz w:val="28"/>
          <w:szCs w:val="28"/>
        </w:rPr>
      </w:pPr>
      <w:r w:rsidRPr="00814A9E">
        <w:rPr>
          <w:rFonts w:ascii="Baskerville Old Face" w:hAnsi="Baskerville Old Face"/>
          <w:sz w:val="28"/>
          <w:szCs w:val="28"/>
        </w:rPr>
        <w:t>Town of Peru, VT</w:t>
      </w:r>
    </w:p>
    <w:p w14:paraId="290480A8" w14:textId="77777777" w:rsidR="00F25BD5" w:rsidRDefault="00F25BD5"/>
    <w:sectPr w:rsidR="00F25BD5" w:rsidSect="00E817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954C" w14:textId="77777777" w:rsidR="0041016F" w:rsidRDefault="0041016F" w:rsidP="001A3BD8">
      <w:pPr>
        <w:spacing w:after="0" w:line="240" w:lineRule="auto"/>
      </w:pPr>
      <w:r>
        <w:separator/>
      </w:r>
    </w:p>
  </w:endnote>
  <w:endnote w:type="continuationSeparator" w:id="0">
    <w:p w14:paraId="6D025393" w14:textId="77777777" w:rsidR="0041016F" w:rsidRDefault="0041016F" w:rsidP="001A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48E" w14:textId="77777777" w:rsidR="001A3BD8" w:rsidRDefault="001A3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A83C" w14:textId="77777777" w:rsidR="001A3BD8" w:rsidRDefault="001A3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AA57" w14:textId="77777777" w:rsidR="001A3BD8" w:rsidRDefault="001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E557" w14:textId="77777777" w:rsidR="0041016F" w:rsidRDefault="0041016F" w:rsidP="001A3BD8">
      <w:pPr>
        <w:spacing w:after="0" w:line="240" w:lineRule="auto"/>
      </w:pPr>
      <w:r>
        <w:separator/>
      </w:r>
    </w:p>
  </w:footnote>
  <w:footnote w:type="continuationSeparator" w:id="0">
    <w:p w14:paraId="0DC1DD72" w14:textId="77777777" w:rsidR="0041016F" w:rsidRDefault="0041016F" w:rsidP="001A3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3E17" w14:textId="60919A1B" w:rsidR="001A3BD8" w:rsidRDefault="001A3BD8">
    <w:pPr>
      <w:pStyle w:val="Header"/>
    </w:pPr>
    <w:r>
      <w:rPr>
        <w:noProof/>
      </w:rPr>
      <w:pict w14:anchorId="1E4F3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203079" o:spid="_x0000_s1026" type="#_x0000_t136" style="position:absolute;margin-left:0;margin-top:0;width:312.75pt;height:41.25pt;z-index:-251655168;mso-position-horizontal:center;mso-position-horizontal-relative:margin;mso-position-vertical:center;mso-position-vertical-relative:margin" o:allowincell="f" fillcolor="silver" stroked="f">
          <v:fill opacity=".5"/>
          <v:textpath style="font-family:&quot;Arial&quot;" string="Subject to Approv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DB22" w14:textId="010C26CD" w:rsidR="001A3BD8" w:rsidRDefault="001A3BD8">
    <w:pPr>
      <w:pStyle w:val="Header"/>
    </w:pPr>
    <w:r>
      <w:rPr>
        <w:noProof/>
      </w:rPr>
      <w:pict w14:anchorId="2E800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203080" o:spid="_x0000_s1027" type="#_x0000_t136" style="position:absolute;margin-left:0;margin-top:0;width:312.75pt;height:41.25pt;z-index:-251653120;mso-position-horizontal:center;mso-position-horizontal-relative:margin;mso-position-vertical:center;mso-position-vertical-relative:margin" o:allowincell="f" fillcolor="silver" stroked="f">
          <v:fill opacity=".5"/>
          <v:textpath style="font-family:&quot;Arial&quot;" string="Subject to Approv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1847" w14:textId="4554DEF9" w:rsidR="001A3BD8" w:rsidRDefault="001A3BD8">
    <w:pPr>
      <w:pStyle w:val="Header"/>
    </w:pPr>
    <w:r>
      <w:rPr>
        <w:noProof/>
      </w:rPr>
      <w:pict w14:anchorId="51EE7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203078" o:spid="_x0000_s1025" type="#_x0000_t136" style="position:absolute;margin-left:0;margin-top:0;width:312.75pt;height:41.25pt;z-index:-251657216;mso-position-horizontal:center;mso-position-horizontal-relative:margin;mso-position-vertical:center;mso-position-vertical-relative:margin" o:allowincell="f" fillcolor="silver" stroked="f">
          <v:fill opacity=".5"/>
          <v:textpath style="font-family:&quot;Arial&quot;" string="Subject to Approval"/>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97"/>
    <w:rsid w:val="00103CCD"/>
    <w:rsid w:val="001A3BD8"/>
    <w:rsid w:val="00303D1E"/>
    <w:rsid w:val="003B647F"/>
    <w:rsid w:val="0041016F"/>
    <w:rsid w:val="00435BC1"/>
    <w:rsid w:val="004D5F3E"/>
    <w:rsid w:val="004E4B7B"/>
    <w:rsid w:val="005E1139"/>
    <w:rsid w:val="005F5BEC"/>
    <w:rsid w:val="007E685B"/>
    <w:rsid w:val="00814A9E"/>
    <w:rsid w:val="008B78EB"/>
    <w:rsid w:val="008E1311"/>
    <w:rsid w:val="00906F0F"/>
    <w:rsid w:val="00AC0497"/>
    <w:rsid w:val="00B669F2"/>
    <w:rsid w:val="00B86256"/>
    <w:rsid w:val="00C72E9C"/>
    <w:rsid w:val="00CA3EA8"/>
    <w:rsid w:val="00F25BD5"/>
    <w:rsid w:val="00FE69FF"/>
    <w:rsid w:val="00FF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6C130"/>
  <w15:chartTrackingRefBased/>
  <w15:docId w15:val="{516220D0-957A-4E91-9C93-180BBB87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0497"/>
    <w:pPr>
      <w:spacing w:after="0" w:line="240" w:lineRule="auto"/>
    </w:pPr>
    <w:rPr>
      <w:kern w:val="0"/>
      <w14:ligatures w14:val="none"/>
    </w:rPr>
  </w:style>
  <w:style w:type="paragraph" w:styleId="Header">
    <w:name w:val="header"/>
    <w:basedOn w:val="Normal"/>
    <w:link w:val="HeaderChar"/>
    <w:uiPriority w:val="99"/>
    <w:unhideWhenUsed/>
    <w:rsid w:val="001A3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BD8"/>
  </w:style>
  <w:style w:type="paragraph" w:styleId="Footer">
    <w:name w:val="footer"/>
    <w:basedOn w:val="Normal"/>
    <w:link w:val="FooterChar"/>
    <w:uiPriority w:val="99"/>
    <w:unhideWhenUsed/>
    <w:rsid w:val="001A3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Assistant Clerk</dc:creator>
  <cp:keywords/>
  <dc:description/>
  <cp:lastModifiedBy>Peru Assistant Clerk</cp:lastModifiedBy>
  <cp:revision>14</cp:revision>
  <cp:lastPrinted>2023-08-03T19:10:00Z</cp:lastPrinted>
  <dcterms:created xsi:type="dcterms:W3CDTF">2023-08-03T18:01:00Z</dcterms:created>
  <dcterms:modified xsi:type="dcterms:W3CDTF">2023-08-03T19:16:00Z</dcterms:modified>
</cp:coreProperties>
</file>